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3.wmf" ContentType="image/x-wm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ListParagraph"/>
        <w:jc w:val="center"/>
        <w:rPr>
          <w:b/>
          <w:color w:val="000000"/>
          <w:sz w:val="24"/>
          <w:szCs w:val="24"/>
        </w:rPr>
      </w:pPr>
      <w:r>
        <w:rPr>
          <w:b/>
          <w:color w:val="000000"/>
          <w:sz w:val="24"/>
          <w:szCs w:val="24"/>
        </w:rPr>
        <w:t>Family Newsletter - template</w:t>
      </w:r>
    </w:p>
    <w:p>
      <w:pPr>
        <w:pStyle w:val="ListParagraph"/>
        <w:jc w:val="center"/>
        <w:rPr>
          <w:b/>
          <w:color w:val="000000"/>
          <w:sz w:val="24"/>
          <w:szCs w:val="24"/>
        </w:rPr>
      </w:pPr>
      <w:r>
        <w:rPr>
          <w:b/>
          <w:color w:val="000000"/>
          <w:sz w:val="24"/>
          <w:szCs w:val="24"/>
        </w:rPr>
      </w:r>
    </w:p>
    <w:p>
      <w:pPr>
        <w:pStyle w:val="Normal"/>
        <w:rPr>
          <w:color w:val="000000"/>
          <w:sz w:val="24"/>
          <w:szCs w:val="24"/>
        </w:rPr>
      </w:pPr>
      <w:r>
        <w:rPr>
          <w:color w:val="000000"/>
          <w:sz w:val="24"/>
          <w:szCs w:val="24"/>
        </w:rPr>
        <w:t>Today your child tried &lt;&lt;</w:t>
      </w:r>
      <w:r>
        <w:rPr>
          <w:b/>
          <w:color w:val="000000"/>
          <w:sz w:val="24"/>
          <w:szCs w:val="24"/>
        </w:rPr>
        <w:t>fruit or vegetable</w:t>
      </w:r>
      <w:r>
        <w:rPr>
          <w:color w:val="000000"/>
          <w:sz w:val="24"/>
          <w:szCs w:val="24"/>
        </w:rPr>
        <w:t>&gt;&gt; from &lt;&lt;</w:t>
      </w:r>
      <w:r>
        <w:rPr>
          <w:b/>
          <w:color w:val="000000"/>
          <w:sz w:val="24"/>
          <w:szCs w:val="24"/>
        </w:rPr>
        <w:t>Farm name</w:t>
      </w:r>
      <w:r>
        <w:rPr>
          <w:color w:val="000000"/>
          <w:sz w:val="24"/>
          <w:szCs w:val="24"/>
        </w:rPr>
        <w:t>&gt;&gt; in &lt;&lt;</w:t>
      </w:r>
      <w:r>
        <w:rPr>
          <w:b/>
          <w:color w:val="000000"/>
          <w:sz w:val="24"/>
          <w:szCs w:val="24"/>
        </w:rPr>
        <w:t>Town</w:t>
      </w:r>
      <w:r>
        <w:rPr>
          <w:color w:val="000000"/>
          <w:sz w:val="24"/>
          <w:szCs w:val="24"/>
        </w:rPr>
        <w:t>&gt;&gt;.  Here are just a couple locations near &lt;&lt;</w:t>
      </w:r>
      <w:r>
        <w:rPr>
          <w:b/>
          <w:color w:val="000000"/>
          <w:sz w:val="24"/>
          <w:szCs w:val="24"/>
        </w:rPr>
        <w:t>Town</w:t>
      </w:r>
      <w:r>
        <w:rPr>
          <w:color w:val="000000"/>
          <w:sz w:val="24"/>
          <w:szCs w:val="24"/>
        </w:rPr>
        <w:t xml:space="preserve">&gt;&gt; where you can buy fresh, local fruits and vegetables. </w:t>
      </w:r>
    </w:p>
    <w:p>
      <w:pPr>
        <w:pStyle w:val="Normal"/>
        <w:rPr>
          <w:color w:val="000000"/>
          <w:sz w:val="24"/>
          <w:szCs w:val="24"/>
        </w:rPr>
      </w:pPr>
      <w:r>
        <w:rPr>
          <w:color w:val="000000"/>
          <w:sz w:val="24"/>
          <w:szCs w:val="24"/>
        </w:rPr>
        <w:t>&lt;&lt;</w:t>
      </w:r>
      <w:r>
        <w:rPr>
          <w:b/>
          <w:color w:val="000000"/>
          <w:sz w:val="24"/>
          <w:szCs w:val="24"/>
        </w:rPr>
        <w:t>Insert local vendor here</w:t>
      </w:r>
      <w:r>
        <w:rPr>
          <w:color w:val="000000"/>
          <w:sz w:val="24"/>
          <w:szCs w:val="24"/>
        </w:rPr>
        <w:t>&gt;&gt;     &lt;&lt;</w:t>
      </w:r>
      <w:r>
        <w:rPr>
          <w:b/>
          <w:color w:val="000000"/>
          <w:sz w:val="24"/>
          <w:szCs w:val="24"/>
        </w:rPr>
        <w:t>Insert local vendor here</w:t>
      </w:r>
      <w:r>
        <w:rPr>
          <w:color w:val="000000"/>
          <w:sz w:val="24"/>
          <w:szCs w:val="24"/>
        </w:rPr>
        <w:t>&gt;&gt;    &lt;&lt;</w:t>
      </w:r>
      <w:r>
        <w:rPr>
          <w:b/>
          <w:color w:val="000000"/>
          <w:sz w:val="24"/>
          <w:szCs w:val="24"/>
        </w:rPr>
        <w:t>Insert local vendor here</w:t>
      </w:r>
      <w:r>
        <w:rPr>
          <w:color w:val="000000"/>
          <w:sz w:val="24"/>
          <w:szCs w:val="24"/>
        </w:rPr>
        <w:t>&gt;&gt;</w:t>
      </w:r>
    </w:p>
    <w:p>
      <w:pPr>
        <w:pStyle w:val="Normal"/>
        <w:rPr>
          <w:color w:val="000000"/>
          <w:sz w:val="24"/>
          <w:szCs w:val="24"/>
        </w:rPr>
      </w:pPr>
      <w:r>
        <w:rPr>
          <w:color w:val="000000"/>
          <w:sz w:val="24"/>
          <w:szCs w:val="24"/>
        </w:rPr>
      </w:r>
    </w:p>
    <w:p>
      <w:pPr>
        <w:pStyle w:val="Normal"/>
        <w:rPr>
          <w:color w:val="000000"/>
          <w:sz w:val="24"/>
          <w:szCs w:val="24"/>
          <w:u w:val="single"/>
        </w:rPr>
      </w:pPr>
      <w:r>
        <w:rPr>
          <w:color w:val="000000"/>
          <w:sz w:val="24"/>
          <w:szCs w:val="24"/>
          <w:u w:val="single"/>
        </w:rPr>
        <w:t>Take home challenge:</w:t>
      </w:r>
    </w:p>
    <w:p>
      <w:pPr>
        <w:pStyle w:val="NoSpacing"/>
        <w:rPr>
          <w:rFonts w:cs="Calibri" w:ascii="Calibri" w:hAnsi="Calibri"/>
          <w:color w:val="000000"/>
          <w:sz w:val="24"/>
          <w:szCs w:val="24"/>
        </w:rPr>
      </w:pPr>
      <w:r>
        <w:rPr>
          <w:rFonts w:cs="Calibri" w:ascii="Calibri" w:hAnsi="Calibri"/>
          <w:color w:val="000000"/>
          <w:sz w:val="24"/>
          <w:szCs w:val="24"/>
        </w:rPr>
        <w:t>&lt;&lt;Insert&gt;&gt;</w:t>
      </w:r>
    </w:p>
    <w:p>
      <w:pPr>
        <w:pStyle w:val="NoSpacing"/>
        <w:rPr>
          <w:rFonts w:cs="Calibri" w:ascii="Calibri" w:hAnsi="Calibri"/>
          <w:color w:val="000000"/>
          <w:sz w:val="24"/>
          <w:szCs w:val="24"/>
        </w:rPr>
      </w:pPr>
      <w:r>
        <w:rPr>
          <w:rFonts w:cs="Calibri" w:ascii="Calibri" w:hAnsi="Calibri"/>
          <w:color w:val="000000"/>
          <w:sz w:val="24"/>
          <w:szCs w:val="24"/>
        </w:rPr>
      </w:r>
    </w:p>
    <w:p>
      <w:pPr>
        <w:pStyle w:val="Normal"/>
        <w:rPr>
          <w:color w:val="000000"/>
          <w:sz w:val="24"/>
          <w:szCs w:val="24"/>
          <w:u w:val="single"/>
        </w:rPr>
      </w:pPr>
      <w:r>
        <w:rPr>
          <w:color w:val="000000"/>
          <w:sz w:val="24"/>
          <w:szCs w:val="24"/>
          <w:u w:val="single"/>
        </w:rPr>
      </w:r>
    </w:p>
    <w:p>
      <w:pPr>
        <w:pStyle w:val="Normal"/>
        <w:rPr>
          <w:color w:val="000000"/>
          <w:sz w:val="24"/>
          <w:szCs w:val="24"/>
          <w:u w:val="single"/>
        </w:rPr>
      </w:pPr>
      <w:r>
        <w:rPr>
          <w:color w:val="000000"/>
          <w:sz w:val="24"/>
          <w:szCs w:val="24"/>
          <w:u w:val="single"/>
        </w:rPr>
        <w:t>Helpful tips:</w:t>
      </w:r>
    </w:p>
    <w:p>
      <w:pPr>
        <w:pStyle w:val="NoSpacing"/>
        <w:rPr>
          <w:rFonts w:cs="Calibri" w:ascii="Calibri" w:hAnsi="Calibri"/>
          <w:color w:val="000000"/>
          <w:sz w:val="24"/>
          <w:szCs w:val="24"/>
        </w:rPr>
      </w:pPr>
      <w:r>
        <w:rPr>
          <w:rFonts w:cs="Calibri" w:ascii="Calibri" w:hAnsi="Calibri"/>
          <w:color w:val="000000"/>
          <w:sz w:val="24"/>
          <w:szCs w:val="24"/>
        </w:rPr>
        <w:t>&lt;&lt;Insert&gt;&gt;</w:t>
      </w:r>
    </w:p>
    <w:p>
      <w:pPr>
        <w:pStyle w:val="NoSpacing"/>
        <w:rPr>
          <w:rFonts w:cs="Calibri" w:ascii="Calibri" w:hAnsi="Calibri"/>
          <w:color w:val="000000"/>
          <w:sz w:val="24"/>
          <w:szCs w:val="24"/>
        </w:rPr>
      </w:pPr>
      <w:r>
        <w:rPr>
          <w:rFonts w:cs="Calibri" w:ascii="Calibri" w:hAnsi="Calibri"/>
          <w:color w:val="000000"/>
          <w:sz w:val="24"/>
          <w:szCs w:val="24"/>
        </w:rPr>
      </w:r>
    </w:p>
    <w:p>
      <w:pPr>
        <w:pStyle w:val="Normal"/>
        <w:rPr>
          <w:color w:val="000000"/>
          <w:sz w:val="24"/>
          <w:szCs w:val="24"/>
          <w:u w:val="single"/>
        </w:rPr>
      </w:pPr>
      <w:r>
        <w:rPr>
          <w:color w:val="000000"/>
          <w:sz w:val="24"/>
          <w:szCs w:val="24"/>
          <w:u w:val="single"/>
        </w:rPr>
      </w:r>
    </w:p>
    <w:p>
      <w:pPr>
        <w:pStyle w:val="Normal"/>
        <w:rPr>
          <w:color w:val="000000"/>
          <w:sz w:val="24"/>
          <w:szCs w:val="24"/>
          <w:u w:val="single"/>
        </w:rPr>
      </w:pPr>
      <w:r>
        <w:rPr>
          <w:color w:val="000000"/>
          <w:sz w:val="24"/>
          <w:szCs w:val="24"/>
          <w:u w:val="single"/>
        </w:rPr>
        <w:t>Recipe:</w:t>
      </w:r>
    </w:p>
    <w:p>
      <w:pPr>
        <w:pStyle w:val="Normal"/>
        <w:rPr>
          <w:color w:val="000000"/>
          <w:sz w:val="24"/>
          <w:szCs w:val="24"/>
        </w:rPr>
      </w:pPr>
      <w:r>
        <w:rPr>
          <w:color w:val="000000"/>
          <w:sz w:val="24"/>
          <w:szCs w:val="24"/>
        </w:rPr>
        <w:t>&lt;&lt;Insert&gt;&gt;</w:t>
      </w:r>
    </w:p>
    <w:p>
      <w:pPr>
        <w:pStyle w:val="Normal"/>
        <w:rPr>
          <w:color w:val="000000"/>
          <w:sz w:val="24"/>
          <w:szCs w:val="24"/>
        </w:rPr>
      </w:pPr>
      <w:r>
        <w:rPr>
          <w:color w:val="000000"/>
          <w:sz w:val="24"/>
          <w:szCs w:val="24"/>
        </w:rPr>
      </w:r>
    </w:p>
    <w:p>
      <w:pPr>
        <w:pStyle w:val="ListParagraph"/>
        <w:spacing w:lineRule="auto" w:line="240" w:before="0" w:after="0"/>
        <w:contextualSpacing/>
        <w:jc w:val="center"/>
        <w:rPr>
          <w:b/>
          <w:color w:val="000000"/>
          <w:sz w:val="24"/>
          <w:szCs w:val="24"/>
        </w:rPr>
      </w:pPr>
      <w:r>
        <w:rPr>
          <w:b/>
          <w:color w:val="000000"/>
          <w:sz w:val="24"/>
          <w:szCs w:val="24"/>
        </w:rPr>
      </w:r>
    </w:p>
    <w:p>
      <w:pPr>
        <w:pStyle w:val="ListParagraph"/>
        <w:spacing w:lineRule="auto" w:line="240" w:before="0" w:after="0"/>
        <w:contextualSpacing/>
        <w:jc w:val="center"/>
        <w:rPr>
          <w:b/>
          <w:color w:val="000000"/>
          <w:sz w:val="24"/>
          <w:szCs w:val="24"/>
        </w:rPr>
      </w:pPr>
      <w:r>
        <w:rPr>
          <w:b/>
          <w:color w:val="000000"/>
          <w:sz w:val="24"/>
          <w:szCs w:val="24"/>
        </w:rPr>
      </w:r>
    </w:p>
    <w:p>
      <w:pPr>
        <w:pStyle w:val="ListParagraph"/>
        <w:pageBreakBefore/>
        <w:spacing w:lineRule="auto" w:line="240" w:before="0" w:after="0"/>
        <w:contextualSpacing/>
        <w:jc w:val="center"/>
        <w:rPr>
          <w:b/>
          <w:color w:val="000000"/>
          <w:sz w:val="24"/>
          <w:szCs w:val="24"/>
        </w:rPr>
      </w:pPr>
      <w:r>
        <w:rPr>
          <w:b/>
          <w:color w:val="000000"/>
          <w:sz w:val="24"/>
          <w:szCs w:val="24"/>
        </w:rPr>
        <w:t>Family Newsletter - example</w:t>
      </w:r>
    </w:p>
    <w:p>
      <w:pPr>
        <w:pStyle w:val="ListParagraph"/>
        <w:spacing w:lineRule="auto" w:line="240" w:before="0" w:after="0"/>
        <w:contextualSpacing/>
        <w:jc w:val="center"/>
        <w:rPr>
          <w:b/>
          <w:color w:val="000000"/>
          <w:sz w:val="24"/>
          <w:szCs w:val="24"/>
        </w:rPr>
      </w:pPr>
      <w:r>
        <w:rPr>
          <w:b/>
          <w:color w:val="000000"/>
          <w:sz w:val="24"/>
          <w:szCs w:val="24"/>
        </w:rPr>
      </w:r>
    </w:p>
    <w:p>
      <w:pPr>
        <w:pStyle w:val="Normal"/>
        <w:spacing w:lineRule="auto" w:line="240" w:before="0" w:after="0"/>
        <w:rPr>
          <w:color w:val="000000"/>
          <w:sz w:val="24"/>
          <w:szCs w:val="24"/>
        </w:rPr>
      </w:pPr>
      <w:r>
        <w:rPr>
          <w:color w:val="000000"/>
          <w:sz w:val="24"/>
          <w:szCs w:val="24"/>
        </w:rPr>
        <w:t xml:space="preserve">Today your child tried farm fresh carrots from The Green Scene Farm in Walker.  Here are just a couple locations near Red Lake where you can buy fresh, local fruits and vegetables. </w:t>
      </w:r>
    </w:p>
    <w:p>
      <w:pPr>
        <w:pStyle w:val="Normal"/>
        <w:spacing w:lineRule="auto" w:line="240" w:before="0" w:after="0"/>
        <w:rPr>
          <w:color w:val="000000"/>
          <w:sz w:val="24"/>
          <w:szCs w:val="24"/>
        </w:rPr>
      </w:pPr>
      <w:r>
        <w:rPr>
          <w:color w:val="000000"/>
          <w:sz w:val="24"/>
          <w:szCs w:val="24"/>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097"/>
        <w:gridCol w:w="3554"/>
        <w:gridCol w:w="3645"/>
      </w:tblGrid>
      <w:tr>
        <w:trPr>
          <w:cantSplit w:val="false"/>
        </w:trPr>
        <w:tc>
          <w:tcPr>
            <w:tcW w:w="3097" w:type="dxa"/>
            <w:tcBorders>
              <w:top w:val="nil"/>
              <w:left w:val="nil"/>
              <w:bottom w:val="nil"/>
              <w:insideH w:val="nil"/>
              <w:right w:val="nil"/>
              <w:insideV w:val="nil"/>
            </w:tcBorders>
            <w:shd w:fill="auto" w:val="clear"/>
          </w:tcPr>
          <w:p>
            <w:pPr>
              <w:pStyle w:val="NoSpacing"/>
              <w:spacing w:lineRule="auto" w:line="240" w:before="200" w:after="0"/>
              <w:rPr>
                <w:rFonts w:cs="Calibri" w:ascii="Calibri" w:hAnsi="Calibri"/>
                <w:b/>
                <w:color w:val="000000"/>
                <w:sz w:val="24"/>
                <w:szCs w:val="24"/>
              </w:rPr>
            </w:pPr>
            <w:r>
              <w:rPr>
                <w:rFonts w:cs="Calibri" w:ascii="Calibri" w:hAnsi="Calibri"/>
                <w:b/>
                <w:color w:val="000000"/>
                <w:sz w:val="24"/>
                <w:szCs w:val="24"/>
              </w:rPr>
              <w:t>Red Lake Farmers Market</w:t>
            </w:r>
          </w:p>
          <w:p>
            <w:pPr>
              <w:pStyle w:val="NoSpacing"/>
              <w:spacing w:lineRule="auto" w:line="240"/>
              <w:rPr>
                <w:rFonts w:cs="Calibri" w:ascii="Calibri" w:hAnsi="Calibri"/>
                <w:color w:val="000000"/>
                <w:sz w:val="24"/>
                <w:szCs w:val="24"/>
              </w:rPr>
            </w:pPr>
            <w:r>
              <w:rPr>
                <w:rFonts w:cs="Calibri" w:ascii="Calibri" w:hAnsi="Calibri"/>
                <w:color w:val="000000"/>
                <w:sz w:val="24"/>
                <w:szCs w:val="24"/>
              </w:rPr>
              <w:t>Red Lake Hospital Complex</w:t>
            </w:r>
          </w:p>
          <w:p>
            <w:pPr>
              <w:pStyle w:val="NoSpacing"/>
              <w:spacing w:lineRule="auto" w:line="240"/>
              <w:rPr>
                <w:rFonts w:cs="Calibri" w:ascii="Calibri" w:hAnsi="Calibri"/>
                <w:color w:val="000000"/>
                <w:sz w:val="24"/>
                <w:szCs w:val="24"/>
              </w:rPr>
            </w:pPr>
            <w:r>
              <w:rPr>
                <w:rFonts w:cs="Calibri" w:ascii="Calibri" w:hAnsi="Calibri"/>
                <w:color w:val="000000"/>
                <w:sz w:val="24"/>
                <w:szCs w:val="24"/>
              </w:rPr>
              <w:t>Hours: Fridays – 2pm-6pm</w:t>
            </w:r>
          </w:p>
          <w:p>
            <w:pPr>
              <w:pStyle w:val="NoSpacing"/>
              <w:spacing w:lineRule="auto" w:line="240"/>
              <w:rPr>
                <w:rFonts w:cs="Calibri" w:ascii="Calibri" w:hAnsi="Calibri"/>
                <w:color w:val="000000"/>
                <w:sz w:val="24"/>
                <w:szCs w:val="24"/>
              </w:rPr>
            </w:pPr>
            <w:r>
              <w:rPr>
                <w:rFonts w:cs="Calibri" w:ascii="Calibri" w:hAnsi="Calibri"/>
                <w:color w:val="000000"/>
                <w:sz w:val="24"/>
                <w:szCs w:val="24"/>
              </w:rPr>
              <w:t>Phone: 218-679-3316; 218-368-4765; 218-368-4765</w:t>
            </w:r>
          </w:p>
          <w:p>
            <w:pPr>
              <w:pStyle w:val="Normal"/>
              <w:spacing w:lineRule="auto" w:line="240" w:before="0" w:after="0"/>
              <w:rPr>
                <w:color w:val="000000"/>
                <w:sz w:val="24"/>
                <w:szCs w:val="24"/>
              </w:rPr>
            </w:pPr>
            <w:r>
              <w:rPr>
                <w:color w:val="000000"/>
                <w:sz w:val="24"/>
                <w:szCs w:val="24"/>
              </w:rPr>
            </w:r>
          </w:p>
        </w:tc>
        <w:tc>
          <w:tcPr>
            <w:tcW w:w="3554" w:type="dxa"/>
            <w:tcBorders>
              <w:top w:val="nil"/>
              <w:left w:val="nil"/>
              <w:bottom w:val="nil"/>
              <w:insideH w:val="nil"/>
              <w:right w:val="nil"/>
              <w:insideV w:val="nil"/>
            </w:tcBorders>
            <w:shd w:fill="auto" w:val="clear"/>
          </w:tcPr>
          <w:p>
            <w:pPr>
              <w:pStyle w:val="NoSpacing"/>
              <w:spacing w:lineRule="auto" w:line="240" w:before="200" w:after="0"/>
              <w:rPr>
                <w:rFonts w:cs="Calibri" w:ascii="Calibri" w:hAnsi="Calibri"/>
                <w:b/>
                <w:color w:val="000000"/>
                <w:sz w:val="24"/>
                <w:szCs w:val="24"/>
              </w:rPr>
            </w:pPr>
            <w:r>
              <w:rPr>
                <w:rFonts w:cs="Calibri" w:ascii="Calibri" w:hAnsi="Calibri"/>
                <w:b/>
                <w:color w:val="000000"/>
                <w:sz w:val="24"/>
                <w:szCs w:val="24"/>
              </w:rPr>
              <w:t>The Green Scene</w:t>
            </w:r>
          </w:p>
          <w:p>
            <w:pPr>
              <w:pStyle w:val="NoSpacing"/>
              <w:spacing w:lineRule="auto" w:line="240"/>
              <w:rPr>
                <w:rFonts w:cs="Calibri" w:ascii="Calibri" w:hAnsi="Calibri"/>
                <w:bCs/>
                <w:color w:val="000000"/>
                <w:sz w:val="24"/>
                <w:szCs w:val="24"/>
              </w:rPr>
            </w:pPr>
            <w:r>
              <w:rPr>
                <w:rFonts w:cs="Calibri" w:ascii="Calibri" w:hAnsi="Calibri"/>
                <w:bCs/>
                <w:color w:val="000000"/>
                <w:sz w:val="24"/>
                <w:szCs w:val="24"/>
              </w:rPr>
              <w:t>708 5th St. South Walker, MN</w:t>
            </w:r>
          </w:p>
          <w:p>
            <w:pPr>
              <w:pStyle w:val="NoSpacing"/>
              <w:spacing w:lineRule="auto" w:line="240"/>
              <w:rPr>
                <w:rFonts w:cs="Calibri" w:ascii="Calibri" w:hAnsi="Calibri"/>
                <w:color w:val="000000"/>
                <w:sz w:val="24"/>
                <w:szCs w:val="24"/>
              </w:rPr>
            </w:pPr>
            <w:r>
              <w:rPr>
                <w:rFonts w:cs="Calibri" w:ascii="Calibri" w:hAnsi="Calibri"/>
                <w:color w:val="000000"/>
                <w:sz w:val="24"/>
                <w:szCs w:val="24"/>
              </w:rPr>
              <w:t>Phone: 612-963-9318</w:t>
            </w:r>
          </w:p>
          <w:p>
            <w:pPr>
              <w:pStyle w:val="NoSpacing"/>
              <w:spacing w:lineRule="auto" w:line="240"/>
              <w:rPr>
                <w:rStyle w:val="InternetLink"/>
                <w:rFonts w:cs="Calibri" w:ascii="Calibri" w:hAnsi="Calibri"/>
                <w:color w:val="000000"/>
                <w:sz w:val="24"/>
                <w:szCs w:val="24"/>
              </w:rPr>
            </w:pPr>
            <w:r>
              <w:rPr>
                <w:rFonts w:cs="Calibri" w:ascii="Calibri" w:hAnsi="Calibri"/>
                <w:color w:val="000000"/>
                <w:sz w:val="24"/>
                <w:szCs w:val="24"/>
              </w:rPr>
              <w:t xml:space="preserve">Phone: 218-556-3980 </w:t>
            </w:r>
            <w:hyperlink r:id="rId2">
              <w:r>
                <w:rPr>
                  <w:rStyle w:val="InternetLink"/>
                  <w:rFonts w:cs="Calibri" w:ascii="Calibri" w:hAnsi="Calibri"/>
                  <w:color w:val="000000"/>
                  <w:sz w:val="24"/>
                  <w:szCs w:val="24"/>
                </w:rPr>
                <w:t>http://walkergreenscene.com</w:t>
              </w:r>
            </w:hyperlink>
          </w:p>
          <w:p>
            <w:pPr>
              <w:pStyle w:val="Normal"/>
              <w:spacing w:lineRule="auto" w:line="240" w:before="0" w:after="0"/>
              <w:rPr>
                <w:color w:val="000000"/>
                <w:sz w:val="24"/>
                <w:szCs w:val="24"/>
              </w:rPr>
            </w:pPr>
            <w:r>
              <w:rPr>
                <w:color w:val="000000"/>
                <w:sz w:val="24"/>
                <w:szCs w:val="24"/>
              </w:rPr>
            </w:r>
          </w:p>
        </w:tc>
        <w:tc>
          <w:tcPr>
            <w:tcW w:w="3645" w:type="dxa"/>
            <w:tcBorders>
              <w:top w:val="nil"/>
              <w:left w:val="nil"/>
              <w:bottom w:val="nil"/>
              <w:insideH w:val="nil"/>
              <w:right w:val="nil"/>
              <w:insideV w:val="nil"/>
            </w:tcBorders>
            <w:shd w:fill="auto" w:val="clear"/>
          </w:tcPr>
          <w:p>
            <w:pPr>
              <w:pStyle w:val="NoSpacing"/>
              <w:spacing w:lineRule="auto" w:line="240" w:before="200" w:after="0"/>
              <w:rPr>
                <w:rFonts w:cs="Calibri" w:ascii="Calibri" w:hAnsi="Calibri"/>
                <w:b/>
                <w:color w:val="000000"/>
                <w:sz w:val="24"/>
                <w:szCs w:val="24"/>
              </w:rPr>
            </w:pPr>
            <w:r>
              <w:rPr>
                <w:rFonts w:cs="Calibri" w:ascii="Calibri" w:hAnsi="Calibri"/>
                <w:b/>
                <w:color w:val="000000"/>
                <w:sz w:val="24"/>
                <w:szCs w:val="24"/>
              </w:rPr>
              <w:t>Bemidji Area Farmers Market</w:t>
            </w:r>
          </w:p>
          <w:p>
            <w:pPr>
              <w:pStyle w:val="NoSpacing"/>
              <w:spacing w:lineRule="auto" w:line="240"/>
              <w:rPr>
                <w:rFonts w:cs="Calibri" w:ascii="Calibri" w:hAnsi="Calibri"/>
                <w:color w:val="000000"/>
                <w:sz w:val="24"/>
                <w:szCs w:val="24"/>
              </w:rPr>
            </w:pPr>
            <w:r>
              <w:rPr>
                <w:rFonts w:cs="Calibri" w:ascii="Calibri" w:hAnsi="Calibri"/>
                <w:color w:val="000000"/>
                <w:sz w:val="24"/>
                <w:szCs w:val="24"/>
              </w:rPr>
              <w:t>200 Paul Bunyan Drive South (Pamida/Subway parking lot)</w:t>
            </w:r>
          </w:p>
          <w:p>
            <w:pPr>
              <w:pStyle w:val="NoSpacing"/>
              <w:spacing w:lineRule="auto" w:line="240"/>
              <w:rPr>
                <w:rFonts w:cs="Calibri" w:ascii="Calibri" w:hAnsi="Calibri"/>
                <w:color w:val="000000"/>
                <w:sz w:val="24"/>
                <w:szCs w:val="24"/>
              </w:rPr>
            </w:pPr>
            <w:r>
              <w:rPr>
                <w:rFonts w:cs="Calibri" w:ascii="Calibri" w:hAnsi="Calibri"/>
                <w:color w:val="000000"/>
                <w:sz w:val="24"/>
                <w:szCs w:val="24"/>
              </w:rPr>
              <w:t>Hours: Sun 11-4, Tues 9-5, Thur 12-6 &amp; Sat 9-3 (July-Oct)</w:t>
              <w:br/>
              <w:t>Phone: (800) 251-1689 http://bemidjifarmersmarket.com</w:t>
            </w:r>
          </w:p>
          <w:p>
            <w:pPr>
              <w:pStyle w:val="Normal"/>
              <w:spacing w:lineRule="auto" w:line="240" w:before="0" w:after="0"/>
              <w:rPr>
                <w:color w:val="000000"/>
                <w:sz w:val="24"/>
                <w:szCs w:val="24"/>
              </w:rPr>
            </w:pPr>
            <w:r>
              <w:rPr>
                <w:color w:val="000000"/>
                <w:sz w:val="24"/>
                <w:szCs w:val="24"/>
              </w:rPr>
            </w:r>
          </w:p>
        </w:tc>
      </w:tr>
    </w:tbl>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u w:val="single"/>
        </w:rPr>
      </w:pPr>
      <w:r>
        <w:rPr>
          <w:color w:val="000000"/>
          <w:sz w:val="24"/>
          <w:szCs w:val="24"/>
          <w:u w:val="single"/>
        </w:rPr>
        <w:t>Take home challenge:</w:t>
      </w:r>
    </w:p>
    <w:p>
      <w:pPr>
        <w:pStyle w:val="NoSpacing"/>
        <w:spacing w:lineRule="auto" w:line="240"/>
        <w:rPr>
          <w:rFonts w:cs="Calibri" w:ascii="Calibri" w:hAnsi="Calibri"/>
          <w:color w:val="000000"/>
          <w:sz w:val="24"/>
          <w:szCs w:val="24"/>
        </w:rPr>
      </w:pPr>
      <w:r>
        <w:rPr>
          <w:rFonts w:cs="Calibri" w:ascii="Calibri" w:hAnsi="Calibri"/>
          <w:color w:val="000000"/>
          <w:sz w:val="24"/>
          <w:szCs w:val="24"/>
        </w:rPr>
        <w:t>B</w:t>
        <w:drawing>
          <wp:anchor behindDoc="0" distT="0" distB="0" distL="114935" distR="114935" simplePos="0" locked="0" layoutInCell="1" allowOverlap="1" relativeHeight="0">
            <wp:simplePos x="0" y="0"/>
            <wp:positionH relativeFrom="column">
              <wp:posOffset>4540250</wp:posOffset>
            </wp:positionH>
            <wp:positionV relativeFrom="paragraph">
              <wp:posOffset>339090</wp:posOffset>
            </wp:positionV>
            <wp:extent cx="1818005" cy="123317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1818005" cy="1233170"/>
                    </a:xfrm>
                    <a:prstGeom prst="rect">
                      <a:avLst/>
                    </a:prstGeom>
                    <a:noFill/>
                    <a:ln w="9525">
                      <a:noFill/>
                      <a:miter lim="800000"/>
                      <a:headEnd/>
                      <a:tailEnd/>
                    </a:ln>
                  </pic:spPr>
                </pic:pic>
              </a:graphicData>
            </a:graphic>
          </wp:anchor>
        </w:drawing>
      </w:r>
      <w:r>
        <w:rPr>
          <w:rFonts w:cs="Calibri" w:ascii="Calibri" w:hAnsi="Calibri"/>
          <w:color w:val="000000"/>
          <w:sz w:val="24"/>
          <w:szCs w:val="24"/>
        </w:rPr>
        <w:t xml:space="preserve">ring your child to the Farmers Market and let them pick the fruits and vegetables for the week! </w:t>
      </w:r>
    </w:p>
    <w:p>
      <w:pPr>
        <w:pStyle w:val="Normal"/>
        <w:spacing w:lineRule="auto" w:line="240" w:before="0" w:after="0"/>
        <w:rPr>
          <w:color w:val="000000"/>
          <w:sz w:val="24"/>
          <w:szCs w:val="24"/>
          <w:u w:val="single"/>
        </w:rPr>
      </w:pPr>
      <w:r>
        <w:rPr>
          <w:color w:val="000000"/>
          <w:sz w:val="24"/>
          <w:szCs w:val="24"/>
          <w:u w:val="single"/>
        </w:rPr>
      </w:r>
    </w:p>
    <w:p>
      <w:pPr>
        <w:pStyle w:val="Normal"/>
        <w:spacing w:lineRule="auto" w:line="240" w:before="0" w:after="0"/>
        <w:rPr>
          <w:color w:val="000000"/>
          <w:sz w:val="24"/>
          <w:szCs w:val="24"/>
          <w:u w:val="single"/>
        </w:rPr>
      </w:pPr>
      <w:r>
        <w:rPr>
          <w:color w:val="000000"/>
          <w:sz w:val="24"/>
          <w:szCs w:val="24"/>
          <w:u w:val="single"/>
        </w:rPr>
        <w:t>Helpful tips:</w:t>
      </w:r>
    </w:p>
    <w:p>
      <w:pPr>
        <w:pStyle w:val="NoSpacing"/>
        <w:spacing w:lineRule="auto" w:line="240"/>
        <w:rPr>
          <w:rFonts w:cs="Calibri" w:ascii="Calibri" w:hAnsi="Calibri"/>
          <w:color w:val="000000"/>
          <w:sz w:val="24"/>
          <w:szCs w:val="24"/>
        </w:rPr>
      </w:pPr>
      <w:r>
        <w:rPr>
          <w:rFonts w:cs="Calibri" w:ascii="Calibri" w:hAnsi="Calibri"/>
          <w:color w:val="000000"/>
          <w:sz w:val="24"/>
          <w:szCs w:val="24"/>
        </w:rPr>
        <w:t>Did you know that your child may try a new fruit or vegetable 12 times before they begin liking it?  That means they may soon like the fruits and vegetables you put on their plate.  Keep trying…if they don’t like it raw, try it baked, steamed, or stir-fried!</w:t>
      </w:r>
    </w:p>
    <w:p>
      <w:pPr>
        <w:pStyle w:val="Normal"/>
        <w:spacing w:lineRule="auto" w:line="240" w:before="0" w:after="0"/>
        <w:rPr>
          <w:color w:val="000000"/>
          <w:sz w:val="24"/>
          <w:szCs w:val="24"/>
          <w:u w:val="single"/>
        </w:rPr>
      </w:pPr>
      <w:r>
        <w:rPr>
          <w:color w:val="000000"/>
          <w:sz w:val="24"/>
          <w:szCs w:val="24"/>
          <w:u w:val="single"/>
        </w:rPr>
      </w:r>
    </w:p>
    <w:p>
      <w:pPr>
        <w:pStyle w:val="Normal"/>
        <w:spacing w:lineRule="auto" w:line="240" w:before="0" w:after="0"/>
        <w:rPr>
          <w:color w:val="000000"/>
          <w:sz w:val="24"/>
          <w:szCs w:val="24"/>
          <w:u w:val="single"/>
        </w:rPr>
      </w:pPr>
      <w:r>
        <w:rPr>
          <w:color w:val="000000"/>
          <w:sz w:val="24"/>
          <w:szCs w:val="24"/>
          <w:u w:val="single"/>
        </w:rPr>
        <w:t>Recipe:</w:t>
      </w:r>
    </w:p>
    <w:p>
      <w:pPr>
        <w:pStyle w:val="Heading2"/>
        <w:numPr>
          <w:ilvl w:val="1"/>
          <w:numId w:val="1"/>
        </w:numPr>
        <w:spacing w:lineRule="auto" w:line="240" w:before="240" w:after="0"/>
        <w:rPr>
          <w:rFonts w:cs="Calibri" w:ascii="Calibri" w:hAnsi="Calibri"/>
          <w:b w:val="false"/>
          <w:i w:val="false"/>
          <w:color w:val="000000"/>
          <w:sz w:val="24"/>
          <w:szCs w:val="24"/>
        </w:rPr>
      </w:pPr>
      <w:bookmarkStart w:id="0" w:name="raisinsalad"/>
      <w:r>
        <w:rPr>
          <w:rFonts w:cs="Calibri" w:ascii="Calibri" w:hAnsi="Calibri"/>
          <w:i w:val="false"/>
          <w:color w:val="000000"/>
          <w:sz w:val="24"/>
          <w:szCs w:val="24"/>
          <w:u w:val="single"/>
        </w:rPr>
        <w:t>Carrot-Raisin Salad</w:t>
      </w:r>
      <w:bookmarkEnd w:id="0"/>
      <w:r>
        <w:rPr>
          <w:rFonts w:cs="Calibri" w:ascii="Calibri" w:hAnsi="Calibri"/>
          <w:i w:val="false"/>
          <w:color w:val="000000"/>
          <w:sz w:val="24"/>
          <w:szCs w:val="24"/>
        </w:rPr>
        <w:t xml:space="preserve">    </w:t>
      </w:r>
      <w:r>
        <w:rPr>
          <w:rFonts w:cs="Calibri" w:ascii="Calibri" w:hAnsi="Calibri"/>
          <w:b w:val="false"/>
          <w:i w:val="false"/>
          <w:color w:val="000000"/>
          <w:sz w:val="24"/>
          <w:szCs w:val="24"/>
        </w:rPr>
        <w:t>(Number of portions: 10   Size of portion: 1/4 cup)</w:t>
      </w:r>
    </w:p>
    <w:p>
      <w:pPr>
        <w:pStyle w:val="Normal"/>
        <w:spacing w:lineRule="auto" w:line="240" w:before="0" w:after="0"/>
        <w:rPr>
          <w:color w:val="000000"/>
          <w:sz w:val="24"/>
          <w:szCs w:val="24"/>
        </w:rPr>
      </w:pPr>
      <w:r>
        <w:rPr>
          <w:color w:val="000000"/>
          <w:sz w:val="24"/>
          <w:szCs w:val="24"/>
        </w:rPr>
      </w:r>
    </w:p>
    <w:p>
      <w:pPr>
        <w:pStyle w:val="Normal"/>
        <w:numPr>
          <w:ilvl w:val="0"/>
          <w:numId w:val="3"/>
        </w:numPr>
        <w:shd w:fill="FFFFFF" w:val="clear"/>
        <w:spacing w:lineRule="auto" w:line="240" w:before="280" w:after="0"/>
        <w:rPr>
          <w:color w:val="000000"/>
          <w:sz w:val="24"/>
          <w:szCs w:val="24"/>
        </w:rPr>
      </w:pPr>
      <w:r>
        <w:rPr>
          <w:color w:val="000000"/>
          <w:sz w:val="24"/>
          <w:szCs w:val="24"/>
        </w:rPr>
        <w:t>3 cups grated raw carrots</w:t>
      </w:r>
    </w:p>
    <w:p>
      <w:pPr>
        <w:pStyle w:val="Normal"/>
        <w:numPr>
          <w:ilvl w:val="0"/>
          <w:numId w:val="3"/>
        </w:numPr>
        <w:shd w:fill="FFFFFF" w:val="clear"/>
        <w:spacing w:lineRule="auto" w:line="240" w:before="0" w:after="200"/>
        <w:rPr>
          <w:color w:val="000000"/>
          <w:sz w:val="24"/>
          <w:szCs w:val="24"/>
        </w:rPr>
      </w:pPr>
      <w:r>
        <w:rPr>
          <w:color w:val="000000"/>
          <w:sz w:val="24"/>
          <w:szCs w:val="24"/>
        </w:rPr>
        <w:t>1/2 cup seedless raisins</w:t>
      </w:r>
    </w:p>
    <w:p>
      <w:pPr>
        <w:pStyle w:val="Normal"/>
        <w:numPr>
          <w:ilvl w:val="0"/>
          <w:numId w:val="3"/>
        </w:numPr>
        <w:shd w:fill="FFFFFF" w:val="clear"/>
        <w:spacing w:lineRule="auto" w:line="240" w:before="0" w:after="200"/>
        <w:rPr>
          <w:color w:val="000000"/>
          <w:sz w:val="24"/>
          <w:szCs w:val="24"/>
        </w:rPr>
      </w:pPr>
      <w:r>
        <w:rPr>
          <w:color w:val="000000"/>
          <w:sz w:val="24"/>
          <w:szCs w:val="24"/>
        </w:rPr>
        <w:t>1/2 cup milk</w:t>
      </w:r>
    </w:p>
    <w:p>
      <w:pPr>
        <w:pStyle w:val="Normal"/>
        <w:numPr>
          <w:ilvl w:val="0"/>
          <w:numId w:val="3"/>
        </w:numPr>
        <w:shd w:fill="FFFFFF" w:val="clear"/>
        <w:spacing w:lineRule="auto" w:line="240" w:before="0" w:after="200"/>
        <w:rPr>
          <w:color w:val="000000"/>
          <w:sz w:val="24"/>
          <w:szCs w:val="24"/>
        </w:rPr>
      </w:pPr>
      <w:r>
        <w:rPr>
          <w:color w:val="000000"/>
          <w:sz w:val="24"/>
          <w:szCs w:val="24"/>
        </w:rPr>
        <w:t>1/3 cup mayonnaise or similar salad dressing</w:t>
      </w:r>
    </w:p>
    <w:p>
      <w:pPr>
        <w:pStyle w:val="Normal"/>
        <w:numPr>
          <w:ilvl w:val="0"/>
          <w:numId w:val="3"/>
        </w:numPr>
        <w:shd w:fill="FFFFFF" w:val="clear"/>
        <w:spacing w:lineRule="auto" w:line="240" w:before="0" w:after="280"/>
        <w:rPr>
          <w:color w:val="000000"/>
          <w:sz w:val="24"/>
          <w:szCs w:val="24"/>
        </w:rPr>
      </w:pPr>
      <w:r>
        <w:rPr>
          <w:color w:val="000000"/>
          <w:sz w:val="24"/>
          <w:szCs w:val="24"/>
        </w:rPr>
        <w:t>1/8 tsp. salt</w:t>
      </w:r>
    </w:p>
    <w:p>
      <w:pPr>
        <w:pStyle w:val="Normal"/>
        <w:shd w:fill="FFFFFF" w:val="clear"/>
        <w:spacing w:lineRule="auto" w:line="240" w:before="280" w:after="0"/>
        <w:rPr>
          <w:color w:val="000000"/>
          <w:sz w:val="24"/>
          <w:szCs w:val="24"/>
          <w:u w:val="single"/>
        </w:rPr>
      </w:pPr>
      <w:r>
        <w:rPr>
          <w:color w:val="000000"/>
          <w:sz w:val="24"/>
          <w:szCs w:val="24"/>
          <w:u w:val="single"/>
        </w:rPr>
        <w:t>Directions:</w:t>
      </w:r>
    </w:p>
    <w:p>
      <w:pPr>
        <w:pStyle w:val="Normal"/>
        <w:numPr>
          <w:ilvl w:val="0"/>
          <w:numId w:val="2"/>
        </w:numPr>
        <w:shd w:fill="FFFFFF" w:val="clear"/>
        <w:spacing w:lineRule="auto" w:line="240" w:before="280" w:after="0"/>
        <w:rPr>
          <w:color w:val="000000"/>
          <w:sz w:val="24"/>
          <w:szCs w:val="24"/>
        </w:rPr>
      </w:pPr>
      <w:r>
        <w:rPr>
          <w:color w:val="000000"/>
          <w:sz w:val="24"/>
          <w:szCs w:val="24"/>
        </w:rPr>
        <w:t>Combine milk, salad dressing or mayonnaise, and salt in a large bowl.</w:t>
      </w:r>
    </w:p>
    <w:p>
      <w:pPr>
        <w:pStyle w:val="Normal"/>
        <w:numPr>
          <w:ilvl w:val="0"/>
          <w:numId w:val="2"/>
        </w:numPr>
        <w:shd w:fill="FFFFFF" w:val="clear"/>
        <w:spacing w:lineRule="auto" w:line="240" w:before="0" w:after="200"/>
        <w:rPr>
          <w:color w:val="000000"/>
          <w:sz w:val="24"/>
          <w:szCs w:val="24"/>
        </w:rPr>
      </w:pPr>
      <w:r>
        <w:rPr>
          <w:color w:val="000000"/>
          <w:sz w:val="24"/>
          <w:szCs w:val="24"/>
        </w:rPr>
        <w:t xml:space="preserve">Add carrots and raisins. Mix lightly. </w:t>
      </w:r>
    </w:p>
    <w:p>
      <w:pPr>
        <w:pStyle w:val="Normal"/>
        <w:numPr>
          <w:ilvl w:val="0"/>
          <w:numId w:val="2"/>
        </w:numPr>
        <w:shd w:fill="FFFFFF" w:val="clear"/>
        <w:spacing w:lineRule="auto" w:line="240" w:before="0" w:after="280"/>
        <w:rPr>
          <w:color w:val="000000"/>
          <w:sz w:val="24"/>
          <w:szCs w:val="24"/>
        </w:rPr>
      </w:pPr>
      <w:r>
        <w:rPr>
          <w:color w:val="000000"/>
          <w:sz w:val="24"/>
          <w:szCs w:val="24"/>
        </w:rPr>
        <w:t xml:space="preserve">Refrigerate salad; serve cold. Mix lightly before serving </w:t>
      </w:r>
    </w:p>
    <w:p>
      <w:pPr>
        <w:pStyle w:val="Normal"/>
        <w:shd w:fill="FFFFFF" w:val="clear"/>
        <w:spacing w:lineRule="auto" w:line="240" w:before="280" w:after="0"/>
        <w:ind w:left="720" w:right="0" w:hanging="0"/>
        <w:rPr>
          <w:color w:val="000000"/>
          <w:sz w:val="24"/>
          <w:szCs w:val="24"/>
        </w:rPr>
      </w:pPr>
      <w:r>
        <w:rPr>
          <w:color w:val="000000"/>
          <w:sz w:val="24"/>
          <w:szCs w:val="24"/>
        </w:rPr>
      </w:r>
    </w:p>
    <w:sectPr>
      <w:headerReference w:type="default" r:id="rId4"/>
      <w:footerReference w:type="default" r:id="rId5"/>
      <w:type w:val="nextPage"/>
      <w:pgSz w:w="12240" w:h="15840"/>
      <w:pgMar w:left="1080" w:right="1080" w:header="720" w:top="1080" w:footer="720"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mbria">
    <w:charset w:val="00"/>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Consolas">
    <w:charset w:val="00"/>
    <w:family w:val="modern"/>
    <w:pitch w:val="default"/>
  </w:font>
  <w:font w:name="Liberation Sans">
    <w:altName w:val="Arial"/>
    <w:charset w:val="01"/>
    <w:family w:val="swiss"/>
    <w:pitch w:val="variable"/>
  </w:font>
  <w:font w:name="Lucida Bright">
    <w:charset w:val="00"/>
    <w:family w:val="roman"/>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680" w:leader="none"/>
      </w:tabs>
      <w:rPr/>
    </w:pPr>
    <w:r>
      <w:rPr/>
      <w:tab/>
      <w:tab/>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spacing w:lineRule="auto" w:line="276" w:before="0" w:after="200"/>
    </w:pPr>
    <w:rPr>
      <w:rFonts w:ascii="Calibri" w:hAnsi="Calibri" w:eastAsia="Calibri" w:cs="Times New Roman"/>
      <w:color w:val="auto"/>
      <w:sz w:val="22"/>
      <w:szCs w:val="22"/>
      <w:lang w:val="en-US" w:bidi="ar-SA" w:eastAsia="zh-CN"/>
    </w:rPr>
  </w:style>
  <w:style w:type="paragraph" w:styleId="Heading1">
    <w:name w:val="Heading 1"/>
    <w:next w:val="Normal"/>
    <w:pPr>
      <w:keepNext/>
      <w:keepLines/>
      <w:widowControl/>
      <w:numPr>
        <w:ilvl w:val="0"/>
        <w:numId w:val="1"/>
      </w:numPr>
      <w:suppressAutoHyphens w:val="true"/>
      <w:spacing w:before="0" w:after="480"/>
      <w:ind w:left="187" w:right="0" w:hanging="0"/>
      <w:outlineLvl w:val="0"/>
      <w:outlineLvl w:val="0"/>
    </w:pPr>
    <w:rPr>
      <w:rFonts w:ascii="Arial" w:hAnsi="Arial" w:eastAsia="Times New Roman" w:cs="Arial"/>
      <w:b/>
      <w:bCs/>
      <w:color w:val="FFFFFF"/>
      <w:sz w:val="47"/>
      <w:szCs w:val="28"/>
      <w:lang w:val="en-US" w:bidi="ar-SA" w:eastAsia="zh-CN"/>
    </w:rPr>
  </w:style>
  <w:style w:type="paragraph" w:styleId="Heading2">
    <w:name w:val="Heading 2"/>
    <w:basedOn w:val="Normal"/>
    <w:next w:val="Normal"/>
    <w:pPr>
      <w:keepNext/>
      <w:numPr>
        <w:ilvl w:val="1"/>
        <w:numId w:val="1"/>
      </w:numPr>
      <w:spacing w:before="240" w:after="60"/>
      <w:outlineLvl w:val="1"/>
      <w:outlineLvl w:val="1"/>
    </w:pPr>
    <w:rPr>
      <w:rFonts w:ascii="Cambria" w:hAnsi="Cambria" w:eastAsia="Times New Roman" w:cs="Cambria"/>
      <w:b/>
      <w:bCs/>
      <w:i/>
      <w:iCs/>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z w:val="20"/>
    </w:rPr>
  </w:style>
  <w:style w:type="character" w:styleId="WW8Num2z1">
    <w:name w:val="WW8Num2z1"/>
    <w:rPr/>
  </w:style>
  <w:style w:type="character" w:styleId="WW8Num2z2">
    <w:name w:val="WW8Num2z2"/>
    <w:rPr>
      <w:rFonts w:ascii="Wingdings" w:hAnsi="Wingdings" w:cs="Wingdings"/>
      <w:sz w:val="20"/>
    </w:rPr>
  </w:style>
  <w:style w:type="character" w:styleId="WW8Num3z0">
    <w:name w:val="WW8Num3z0"/>
    <w:rPr>
      <w:sz w:val="20"/>
    </w:rPr>
  </w:style>
  <w:style w:type="character" w:styleId="WW8Num3z1">
    <w:name w:val="WW8Num3z1"/>
    <w:rPr/>
  </w:style>
  <w:style w:type="character" w:styleId="WW8Num3z2">
    <w:name w:val="WW8Num3z2"/>
    <w:rPr>
      <w:rFonts w:ascii="Wingdings" w:hAnsi="Wingdings" w:cs="Wingdings"/>
      <w:sz w:val="20"/>
    </w:rPr>
  </w:style>
  <w:style w:type="character" w:styleId="WW8Num4z0">
    <w:name w:val="WW8Num4z0"/>
    <w:rPr>
      <w:rFonts w:ascii="Calibri" w:hAnsi="Calibri" w:eastAsia="Times New Roman" w:cs="Times New Roman"/>
    </w:rPr>
  </w:style>
  <w:style w:type="character" w:styleId="WW8Num4z1">
    <w:name w:val="WW8Num4z1"/>
    <w:rPr>
      <w:rFonts w:ascii="Courier New" w:hAnsi="Courier New" w:cs="Courier New"/>
    </w:rPr>
  </w:style>
  <w:style w:type="character" w:styleId="WW8Num4z2">
    <w:name w:val="WW8Num4z2"/>
    <w:rPr>
      <w:rFonts w:ascii="Wingdings" w:hAnsi="Wingdings" w:cs="Wingdings"/>
    </w:rPr>
  </w:style>
  <w:style w:type="character" w:styleId="WW8Num4z3">
    <w:name w:val="WW8Num4z3"/>
    <w:rPr>
      <w:rFonts w:ascii="Symbol" w:hAnsi="Symbol" w:cs="Symbol"/>
    </w:rPr>
  </w:style>
  <w:style w:type="character" w:styleId="WW8Num5z0">
    <w:name w:val="WW8Num5z0"/>
    <w:rPr>
      <w:rFonts w:ascii="Symbol" w:hAnsi="Symbol" w:cs="Symbol"/>
      <w:sz w:val="20"/>
    </w:rPr>
  </w:style>
  <w:style w:type="character" w:styleId="WW8Num5z1">
    <w:name w:val="WW8Num5z1"/>
    <w:rPr/>
  </w:style>
  <w:style w:type="character" w:styleId="WW8Num5z2">
    <w:name w:val="WW8Num5z2"/>
    <w:rPr>
      <w:rFonts w:ascii="Wingdings" w:hAnsi="Wingdings" w:cs="Wingdings"/>
      <w:sz w:val="20"/>
    </w:rPr>
  </w:style>
  <w:style w:type="character" w:styleId="WW8Num6z0">
    <w:name w:val="WW8Num6z0"/>
    <w:rPr>
      <w:rFonts w:ascii="Calibri" w:hAnsi="Calibri" w:eastAsia="Calibri" w:cs="Times New Roman"/>
    </w:rPr>
  </w:style>
  <w:style w:type="character" w:styleId="WW8Num6z1">
    <w:name w:val="WW8Num6z1"/>
    <w:rPr>
      <w:rFonts w:ascii="Symbol" w:hAnsi="Symbol" w:cs="Symbol"/>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rFonts w:ascii="Courier New" w:hAnsi="Courier New" w:cs="Courier New"/>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rFonts w:ascii="Courier New" w:hAnsi="Courier New" w:cs="Courier New"/>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rFonts w:ascii="Calibri" w:hAnsi="Calibri" w:eastAsia="Calibri" w:cs="Times New Roman"/>
    </w:rPr>
  </w:style>
  <w:style w:type="character" w:styleId="WW8Num10z1">
    <w:name w:val="WW8Num10z1"/>
    <w:rPr>
      <w:rFonts w:ascii="Symbol" w:hAnsi="Symbol" w:cs="Symbol"/>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rFonts w:ascii="Calibri" w:hAnsi="Calibri" w:eastAsia="Calibri" w:cs="Times New Roman"/>
    </w:rPr>
  </w:style>
  <w:style w:type="character" w:styleId="WW8Num11z1">
    <w:name w:val="WW8Num11z1"/>
    <w:rPr>
      <w:rFonts w:ascii="Symbol" w:hAnsi="Symbol" w:cs="Symbol"/>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rFonts w:ascii="Arial" w:hAnsi="Arial" w:cs="Arial"/>
      <w:b w:val="false"/>
      <w:i w:val="false"/>
      <w:color w:val="E31F26"/>
      <w:sz w:val="20"/>
    </w:rPr>
  </w:style>
  <w:style w:type="character" w:styleId="WW8Num12z1">
    <w:name w:val="WW8Num12z1"/>
    <w:rPr>
      <w:rFonts w:ascii="Courier New" w:hAnsi="Courier New" w:cs="Courier New"/>
    </w:rPr>
  </w:style>
  <w:style w:type="character" w:styleId="WW8Num12z2">
    <w:name w:val="WW8Num12z2"/>
    <w:rPr>
      <w:rFonts w:ascii="Wingdings" w:hAnsi="Wingdings" w:cs="Wingdings"/>
    </w:rPr>
  </w:style>
  <w:style w:type="character" w:styleId="WW8Num12z3">
    <w:name w:val="WW8Num12z3"/>
    <w:rPr>
      <w:rFonts w:ascii="Symbol" w:hAnsi="Symbol" w:cs="Symbol"/>
    </w:rPr>
  </w:style>
  <w:style w:type="character" w:styleId="WW8Num13z0">
    <w:name w:val="WW8Num13z0"/>
    <w:rPr>
      <w:rFonts w:ascii="Calibri" w:hAnsi="Calibri" w:eastAsia="Times New Roman" w:cs="Times New Roman"/>
    </w:rPr>
  </w:style>
  <w:style w:type="character" w:styleId="WW8Num13z1">
    <w:name w:val="WW8Num13z1"/>
    <w:rPr>
      <w:rFonts w:ascii="Courier New" w:hAnsi="Courier New" w:cs="Courier New"/>
    </w:rPr>
  </w:style>
  <w:style w:type="character" w:styleId="WW8Num13z2">
    <w:name w:val="WW8Num13z2"/>
    <w:rPr>
      <w:rFonts w:ascii="Wingdings" w:hAnsi="Wingdings" w:cs="Wingdings"/>
    </w:rPr>
  </w:style>
  <w:style w:type="character" w:styleId="WW8Num13z3">
    <w:name w:val="WW8Num13z3"/>
    <w:rPr>
      <w:rFonts w:ascii="Symbol" w:hAnsi="Symbol" w:cs="Symbol"/>
    </w:rPr>
  </w:style>
  <w:style w:type="character" w:styleId="WW8Num14z0">
    <w:name w:val="WW8Num14z0"/>
    <w:rPr>
      <w:color w:val="000000"/>
      <w:sz w:val="24"/>
      <w:szCs w:val="24"/>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b w:val="false"/>
    </w:rPr>
  </w:style>
  <w:style w:type="character" w:styleId="WW8Num16z1">
    <w:name w:val="WW8Num16z1"/>
    <w:rPr>
      <w:rFonts w:ascii="Courier New" w:hAnsi="Courier New" w:cs="Courier New"/>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rFonts w:ascii="Calibri" w:hAnsi="Calibri" w:eastAsia="Times New Roman" w:cs="Times New Roman"/>
    </w:rPr>
  </w:style>
  <w:style w:type="character" w:styleId="WW8Num17z1">
    <w:name w:val="WW8Num17z1"/>
    <w:rPr>
      <w:rFonts w:ascii="Courier New" w:hAnsi="Courier New" w:cs="Courier New"/>
    </w:rPr>
  </w:style>
  <w:style w:type="character" w:styleId="WW8Num17z2">
    <w:name w:val="WW8Num17z2"/>
    <w:rPr>
      <w:rFonts w:ascii="Wingdings" w:hAnsi="Wingdings" w:cs="Wingdings"/>
    </w:rPr>
  </w:style>
  <w:style w:type="character" w:styleId="WW8Num17z3">
    <w:name w:val="WW8Num17z3"/>
    <w:rPr>
      <w:rFonts w:ascii="Symbol" w:hAnsi="Symbol" w:cs="Symbol"/>
    </w:rPr>
  </w:style>
  <w:style w:type="character" w:styleId="WW8Num18z0">
    <w:name w:val="WW8Num18z0"/>
    <w:rPr>
      <w:rFonts w:ascii="Calibri" w:hAnsi="Calibri" w:eastAsia="Times New Roman" w:cs="Times New Roman"/>
    </w:rPr>
  </w:style>
  <w:style w:type="character" w:styleId="WW8Num18z1">
    <w:name w:val="WW8Num18z1"/>
    <w:rPr>
      <w:rFonts w:ascii="Courier New" w:hAnsi="Courier New" w:cs="Courier New"/>
    </w:rPr>
  </w:style>
  <w:style w:type="character" w:styleId="WW8Num18z2">
    <w:name w:val="WW8Num18z2"/>
    <w:rPr>
      <w:rFonts w:ascii="Wingdings" w:hAnsi="Wingdings" w:cs="Wingdings"/>
    </w:rPr>
  </w:style>
  <w:style w:type="character" w:styleId="WW8Num18z3">
    <w:name w:val="WW8Num18z3"/>
    <w:rPr>
      <w:rFonts w:ascii="Symbol" w:hAnsi="Symbol" w:cs="Symbol"/>
    </w:rPr>
  </w:style>
  <w:style w:type="character" w:styleId="WW8Num19z0">
    <w:name w:val="WW8Num19z0"/>
    <w:rPr>
      <w:rFonts w:ascii="Calibri" w:hAnsi="Calibri" w:eastAsia="Times New Roman" w:cs="Times New Roman"/>
    </w:rPr>
  </w:style>
  <w:style w:type="character" w:styleId="WW8Num19z1">
    <w:name w:val="WW8Num19z1"/>
    <w:rPr>
      <w:rFonts w:ascii="Courier New" w:hAnsi="Courier New" w:cs="Courier New"/>
    </w:rPr>
  </w:style>
  <w:style w:type="character" w:styleId="WW8Num19z2">
    <w:name w:val="WW8Num19z2"/>
    <w:rPr>
      <w:rFonts w:ascii="Wingdings" w:hAnsi="Wingdings" w:cs="Wingdings"/>
    </w:rPr>
  </w:style>
  <w:style w:type="character" w:styleId="WW8Num19z3">
    <w:name w:val="WW8Num19z3"/>
    <w:rPr>
      <w:rFonts w:ascii="Symbol" w:hAnsi="Symbol" w:cs="Symbol"/>
    </w:rPr>
  </w:style>
  <w:style w:type="character" w:styleId="WW8Num20z0">
    <w:name w:val="WW8Num20z0"/>
    <w:rPr/>
  </w:style>
  <w:style w:type="character" w:styleId="WW8Num20z1">
    <w:name w:val="WW8Num20z1"/>
    <w:rPr>
      <w:rFonts w:ascii="Courier New" w:hAnsi="Courier New" w:cs="Courier New"/>
    </w:rPr>
  </w:style>
  <w:style w:type="character" w:styleId="WW8Num20z2">
    <w:name w:val="WW8Num20z2"/>
    <w:rPr/>
  </w:style>
  <w:style w:type="character" w:styleId="WW8Num20z3">
    <w:name w:val="WW8Num20z3"/>
    <w:rPr/>
  </w:style>
  <w:style w:type="character" w:styleId="WW8Num20z4">
    <w:name w:val="WW8Num20z4"/>
    <w:rPr/>
  </w:style>
  <w:style w:type="character" w:styleId="WW8Num20z5">
    <w:name w:val="WW8Num20z5"/>
    <w:rPr/>
  </w:style>
  <w:style w:type="character" w:styleId="WW8Num20z6">
    <w:name w:val="WW8Num20z6"/>
    <w:rPr/>
  </w:style>
  <w:style w:type="character" w:styleId="WW8Num20z7">
    <w:name w:val="WW8Num20z7"/>
    <w:rPr/>
  </w:style>
  <w:style w:type="character" w:styleId="WW8Num20z8">
    <w:name w:val="WW8Num20z8"/>
    <w:rPr/>
  </w:style>
  <w:style w:type="character" w:styleId="WW8Num21z0">
    <w:name w:val="WW8Num21z0"/>
    <w:rPr/>
  </w:style>
  <w:style w:type="character" w:styleId="WW8Num21z1">
    <w:name w:val="WW8Num21z1"/>
    <w:rPr>
      <w:rFonts w:ascii="Courier New" w:hAnsi="Courier New" w:cs="Courier New"/>
    </w:rPr>
  </w:style>
  <w:style w:type="character" w:styleId="WW8Num21z2">
    <w:name w:val="WW8Num21z2"/>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WW8Num22z0">
    <w:name w:val="WW8Num22z0"/>
    <w:rPr>
      <w:sz w:val="20"/>
    </w:rPr>
  </w:style>
  <w:style w:type="character" w:styleId="WW8Num22z1">
    <w:name w:val="WW8Num22z1"/>
    <w:rPr/>
  </w:style>
  <w:style w:type="character" w:styleId="WW8Num22z2">
    <w:name w:val="WW8Num22z2"/>
    <w:rPr>
      <w:rFonts w:ascii="Wingdings" w:hAnsi="Wingdings" w:cs="Wingdings"/>
      <w:sz w:val="20"/>
    </w:rPr>
  </w:style>
  <w:style w:type="character" w:styleId="WW8Num23z0">
    <w:name w:val="WW8Num23z0"/>
    <w:rPr/>
  </w:style>
  <w:style w:type="character" w:styleId="WW8Num23z1">
    <w:name w:val="WW8Num23z1"/>
    <w:rPr/>
  </w:style>
  <w:style w:type="character" w:styleId="WW8Num23z2">
    <w:name w:val="WW8Num23z2"/>
    <w:rPr/>
  </w:style>
  <w:style w:type="character" w:styleId="WW8Num23z3">
    <w:name w:val="WW8Num23z3"/>
    <w:rPr/>
  </w:style>
  <w:style w:type="character" w:styleId="WW8Num23z4">
    <w:name w:val="WW8Num23z4"/>
    <w:rPr/>
  </w:style>
  <w:style w:type="character" w:styleId="WW8Num23z5">
    <w:name w:val="WW8Num23z5"/>
    <w:rPr/>
  </w:style>
  <w:style w:type="character" w:styleId="WW8Num23z6">
    <w:name w:val="WW8Num23z6"/>
    <w:rPr/>
  </w:style>
  <w:style w:type="character" w:styleId="WW8Num23z7">
    <w:name w:val="WW8Num23z7"/>
    <w:rPr/>
  </w:style>
  <w:style w:type="character" w:styleId="WW8Num23z8">
    <w:name w:val="WW8Num23z8"/>
    <w:rPr/>
  </w:style>
  <w:style w:type="character" w:styleId="WW8Num24z0">
    <w:name w:val="WW8Num24z0"/>
    <w:rPr>
      <w:rFonts w:ascii="Symbol" w:hAnsi="Symbol" w:cs="Symbol"/>
      <w:sz w:val="20"/>
    </w:rPr>
  </w:style>
  <w:style w:type="character" w:styleId="WW8Num24z1">
    <w:name w:val="WW8Num24z1"/>
    <w:rPr>
      <w:rFonts w:ascii="Courier New" w:hAnsi="Courier New" w:cs="Courier New"/>
      <w:sz w:val="20"/>
    </w:rPr>
  </w:style>
  <w:style w:type="character" w:styleId="WW8Num24z2">
    <w:name w:val="WW8Num24z2"/>
    <w:rPr>
      <w:rFonts w:ascii="Wingdings" w:hAnsi="Wingdings" w:cs="Wingdings"/>
      <w:sz w:val="20"/>
    </w:rPr>
  </w:style>
  <w:style w:type="character" w:styleId="WW8Num25z0">
    <w:name w:val="WW8Num25z0"/>
    <w:rPr>
      <w:rFonts w:ascii="Calibri" w:hAnsi="Calibri" w:eastAsia="Calibri" w:cs="Times New Roman"/>
    </w:rPr>
  </w:style>
  <w:style w:type="character" w:styleId="WW8Num25z1">
    <w:name w:val="WW8Num25z1"/>
    <w:rPr>
      <w:rFonts w:ascii="Calibri" w:hAnsi="Calibri" w:eastAsia="Times New Roman" w:cs="Times New Roman"/>
    </w:rPr>
  </w:style>
  <w:style w:type="character" w:styleId="WW8Num25z2">
    <w:name w:val="WW8Num25z2"/>
    <w:rPr/>
  </w:style>
  <w:style w:type="character" w:styleId="WW8Num25z3">
    <w:name w:val="WW8Num25z3"/>
    <w:rPr/>
  </w:style>
  <w:style w:type="character" w:styleId="WW8Num25z4">
    <w:name w:val="WW8Num25z4"/>
    <w:rPr/>
  </w:style>
  <w:style w:type="character" w:styleId="WW8Num25z5">
    <w:name w:val="WW8Num25z5"/>
    <w:rPr/>
  </w:style>
  <w:style w:type="character" w:styleId="WW8Num25z6">
    <w:name w:val="WW8Num25z6"/>
    <w:rPr/>
  </w:style>
  <w:style w:type="character" w:styleId="WW8Num25z7">
    <w:name w:val="WW8Num25z7"/>
    <w:rPr/>
  </w:style>
  <w:style w:type="character" w:styleId="WW8Num25z8">
    <w:name w:val="WW8Num25z8"/>
    <w:rPr/>
  </w:style>
  <w:style w:type="character" w:styleId="WW8Num26z0">
    <w:name w:val="WW8Num26z0"/>
    <w:rPr>
      <w:sz w:val="20"/>
    </w:rPr>
  </w:style>
  <w:style w:type="character" w:styleId="WW8Num26z1">
    <w:name w:val="WW8Num26z1"/>
    <w:rPr/>
  </w:style>
  <w:style w:type="character" w:styleId="WW8Num26z2">
    <w:name w:val="WW8Num26z2"/>
    <w:rPr>
      <w:rFonts w:ascii="Wingdings" w:hAnsi="Wingdings" w:cs="Wingdings"/>
      <w:sz w:val="20"/>
    </w:rPr>
  </w:style>
  <w:style w:type="character" w:styleId="WW8Num27z0">
    <w:name w:val="WW8Num27z0"/>
    <w:rPr>
      <w:rFonts w:ascii="Calibri" w:hAnsi="Calibri" w:eastAsia="Times New Roman" w:cs="Times New Roman"/>
    </w:rPr>
  </w:style>
  <w:style w:type="character" w:styleId="WW8Num27z1">
    <w:name w:val="WW8Num27z1"/>
    <w:rPr>
      <w:rFonts w:ascii="Courier New" w:hAnsi="Courier New" w:cs="Courier New"/>
    </w:rPr>
  </w:style>
  <w:style w:type="character" w:styleId="WW8Num27z2">
    <w:name w:val="WW8Num27z2"/>
    <w:rPr>
      <w:rFonts w:ascii="Wingdings" w:hAnsi="Wingdings" w:cs="Wingdings"/>
    </w:rPr>
  </w:style>
  <w:style w:type="character" w:styleId="WW8Num27z3">
    <w:name w:val="WW8Num27z3"/>
    <w:rPr>
      <w:rFonts w:ascii="Symbol" w:hAnsi="Symbol" w:cs="Symbol"/>
    </w:rPr>
  </w:style>
  <w:style w:type="character" w:styleId="WW8Num28z0">
    <w:name w:val="WW8Num28z0"/>
    <w:rPr>
      <w:rFonts w:ascii="Calibri" w:hAnsi="Calibri" w:eastAsia="Times New Roman" w:cs="Times New Roman"/>
    </w:rPr>
  </w:style>
  <w:style w:type="character" w:styleId="WW8Num28z1">
    <w:name w:val="WW8Num28z1"/>
    <w:rPr>
      <w:rFonts w:ascii="Courier New" w:hAnsi="Courier New" w:cs="Courier New"/>
    </w:rPr>
  </w:style>
  <w:style w:type="character" w:styleId="WW8Num28z2">
    <w:name w:val="WW8Num28z2"/>
    <w:rPr>
      <w:rFonts w:ascii="Wingdings" w:hAnsi="Wingdings" w:cs="Wingdings"/>
    </w:rPr>
  </w:style>
  <w:style w:type="character" w:styleId="WW8Num28z3">
    <w:name w:val="WW8Num28z3"/>
    <w:rPr>
      <w:rFonts w:ascii="Symbol" w:hAnsi="Symbol" w:cs="Symbol"/>
    </w:rPr>
  </w:style>
  <w:style w:type="character" w:styleId="WW8Num29z0">
    <w:name w:val="WW8Num29z0"/>
    <w:rPr>
      <w:rFonts w:ascii="Calibri" w:hAnsi="Calibri" w:eastAsia="Times New Roman" w:cs="Times New Roman"/>
    </w:rPr>
  </w:style>
  <w:style w:type="character" w:styleId="WW8Num29z1">
    <w:name w:val="WW8Num29z1"/>
    <w:rPr>
      <w:rFonts w:ascii="Courier New" w:hAnsi="Courier New" w:cs="Courier New"/>
    </w:rPr>
  </w:style>
  <w:style w:type="character" w:styleId="WW8Num29z2">
    <w:name w:val="WW8Num29z2"/>
    <w:rPr>
      <w:rFonts w:ascii="Wingdings" w:hAnsi="Wingdings" w:cs="Wingdings"/>
    </w:rPr>
  </w:style>
  <w:style w:type="character" w:styleId="WW8Num29z3">
    <w:name w:val="WW8Num29z3"/>
    <w:rPr>
      <w:rFonts w:ascii="Symbol" w:hAnsi="Symbol" w:cs="Symbol"/>
    </w:rPr>
  </w:style>
  <w:style w:type="character" w:styleId="WW8Num30z0">
    <w:name w:val="WW8Num30z0"/>
    <w:rPr>
      <w:b w:val="false"/>
    </w:rPr>
  </w:style>
  <w:style w:type="character" w:styleId="WW8Num30z1">
    <w:name w:val="WW8Num30z1"/>
    <w:rPr/>
  </w:style>
  <w:style w:type="character" w:styleId="WW8Num30z2">
    <w:name w:val="WW8Num30z2"/>
    <w:rPr/>
  </w:style>
  <w:style w:type="character" w:styleId="WW8Num30z3">
    <w:name w:val="WW8Num30z3"/>
    <w:rPr/>
  </w:style>
  <w:style w:type="character" w:styleId="WW8Num30z4">
    <w:name w:val="WW8Num30z4"/>
    <w:rPr/>
  </w:style>
  <w:style w:type="character" w:styleId="WW8Num30z5">
    <w:name w:val="WW8Num30z5"/>
    <w:rPr/>
  </w:style>
  <w:style w:type="character" w:styleId="WW8Num30z6">
    <w:name w:val="WW8Num30z6"/>
    <w:rPr/>
  </w:style>
  <w:style w:type="character" w:styleId="WW8Num30z7">
    <w:name w:val="WW8Num30z7"/>
    <w:rPr/>
  </w:style>
  <w:style w:type="character" w:styleId="WW8Num30z8">
    <w:name w:val="WW8Num30z8"/>
    <w:rPr/>
  </w:style>
  <w:style w:type="character" w:styleId="WW8Num31z0">
    <w:name w:val="WW8Num31z0"/>
    <w:rPr/>
  </w:style>
  <w:style w:type="character" w:styleId="WW8Num31z1">
    <w:name w:val="WW8Num31z1"/>
    <w:rPr>
      <w:rFonts w:ascii="Courier New" w:hAnsi="Courier New" w:cs="Courier New"/>
    </w:rPr>
  </w:style>
  <w:style w:type="character" w:styleId="WW8Num31z2">
    <w:name w:val="WW8Num31z2"/>
    <w:rPr/>
  </w:style>
  <w:style w:type="character" w:styleId="WW8Num31z3">
    <w:name w:val="WW8Num31z3"/>
    <w:rPr/>
  </w:style>
  <w:style w:type="character" w:styleId="WW8Num31z4">
    <w:name w:val="WW8Num31z4"/>
    <w:rPr/>
  </w:style>
  <w:style w:type="character" w:styleId="WW8Num31z5">
    <w:name w:val="WW8Num31z5"/>
    <w:rPr/>
  </w:style>
  <w:style w:type="character" w:styleId="WW8Num31z6">
    <w:name w:val="WW8Num31z6"/>
    <w:rPr/>
  </w:style>
  <w:style w:type="character" w:styleId="WW8Num31z7">
    <w:name w:val="WW8Num31z7"/>
    <w:rPr/>
  </w:style>
  <w:style w:type="character" w:styleId="WW8Num31z8">
    <w:name w:val="WW8Num31z8"/>
    <w:rPr/>
  </w:style>
  <w:style w:type="character" w:styleId="WW8Num32z0">
    <w:name w:val="WW8Num32z0"/>
    <w:rPr/>
  </w:style>
  <w:style w:type="character" w:styleId="WW8Num32z1">
    <w:name w:val="WW8Num32z1"/>
    <w:rPr/>
  </w:style>
  <w:style w:type="character" w:styleId="WW8Num32z2">
    <w:name w:val="WW8Num32z2"/>
    <w:rPr/>
  </w:style>
  <w:style w:type="character" w:styleId="WW8Num32z3">
    <w:name w:val="WW8Num32z3"/>
    <w:rPr/>
  </w:style>
  <w:style w:type="character" w:styleId="WW8Num32z4">
    <w:name w:val="WW8Num32z4"/>
    <w:rPr/>
  </w:style>
  <w:style w:type="character" w:styleId="WW8Num32z5">
    <w:name w:val="WW8Num32z5"/>
    <w:rPr/>
  </w:style>
  <w:style w:type="character" w:styleId="WW8Num32z6">
    <w:name w:val="WW8Num32z6"/>
    <w:rPr/>
  </w:style>
  <w:style w:type="character" w:styleId="WW8Num32z7">
    <w:name w:val="WW8Num32z7"/>
    <w:rPr/>
  </w:style>
  <w:style w:type="character" w:styleId="WW8Num32z8">
    <w:name w:val="WW8Num32z8"/>
    <w:rPr/>
  </w:style>
  <w:style w:type="character" w:styleId="DefaultParagraphFont">
    <w:name w:val="Default Paragraph Font"/>
    <w:rPr/>
  </w:style>
  <w:style w:type="character" w:styleId="Heading1Char">
    <w:name w:val="Heading 1 Char"/>
    <w:basedOn w:val="DefaultParagraphFont"/>
    <w:rPr>
      <w:rFonts w:ascii="Arial" w:hAnsi="Arial" w:eastAsia="Times New Roman" w:cs="Arial"/>
      <w:b/>
      <w:bCs/>
      <w:color w:val="FFFFFF"/>
      <w:sz w:val="47"/>
      <w:szCs w:val="28"/>
      <w:lang w:val="en-US" w:bidi="ar-SA"/>
    </w:rPr>
  </w:style>
  <w:style w:type="character" w:styleId="HeaderChar">
    <w:name w:val="Header Char"/>
    <w:basedOn w:val="DefaultParagraphFont"/>
    <w:rPr>
      <w:sz w:val="22"/>
      <w:szCs w:val="22"/>
    </w:rPr>
  </w:style>
  <w:style w:type="character" w:styleId="FooterChar">
    <w:name w:val="Footer Char"/>
    <w:basedOn w:val="DefaultParagraphFont"/>
    <w:rPr>
      <w:sz w:val="22"/>
      <w:szCs w:val="22"/>
    </w:rPr>
  </w:style>
  <w:style w:type="character" w:styleId="InternetLink">
    <w:name w:val="Internet Link"/>
    <w:basedOn w:val="DefaultParagraphFont"/>
    <w:rPr>
      <w:color w:val="666666"/>
      <w:u w:val="single"/>
    </w:rPr>
  </w:style>
  <w:style w:type="character" w:styleId="PlainTextChar">
    <w:name w:val="Plain Text Char"/>
    <w:basedOn w:val="DefaultParagraphFont"/>
    <w:rPr>
      <w:rFonts w:ascii="Consolas" w:hAnsi="Consolas" w:cs="Consolas"/>
      <w:sz w:val="21"/>
      <w:szCs w:val="21"/>
    </w:rPr>
  </w:style>
  <w:style w:type="character" w:styleId="Heading2Char">
    <w:name w:val="Heading 2 Char"/>
    <w:basedOn w:val="DefaultParagraphFont"/>
    <w:rPr>
      <w:rFonts w:ascii="Cambria" w:hAnsi="Cambria" w:eastAsia="Times New Roman" w:cs="Cambria"/>
      <w:b/>
      <w:bCs/>
      <w:i/>
      <w:iCs/>
      <w:sz w:val="28"/>
      <w:szCs w:val="28"/>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200"/>
      <w:contextualSpacing/>
    </w:pPr>
    <w:rPr/>
  </w:style>
  <w:style w:type="paragraph" w:styleId="Sections">
    <w:name w:val="Sections"/>
    <w:basedOn w:val="Normal"/>
    <w:next w:val="Normal"/>
    <w:pPr>
      <w:autoSpaceDE w:val="false"/>
    </w:pPr>
    <w:rPr>
      <w:rFonts w:ascii="Arial" w:hAnsi="Arial" w:cs="Arial"/>
      <w:b/>
      <w:color w:val="990033"/>
      <w:sz w:val="19"/>
      <w:szCs w:val="24"/>
    </w:rPr>
  </w:style>
  <w:style w:type="paragraph" w:styleId="NoSpacing">
    <w:name w:val="No Spacing"/>
    <w:next w:val="Normal"/>
    <w:pPr>
      <w:widowControl/>
      <w:suppressAutoHyphens w:val="true"/>
      <w:spacing w:lineRule="auto" w:line="300" w:before="200" w:after="0"/>
    </w:pPr>
    <w:rPr>
      <w:rFonts w:ascii="Lucida Bright" w:hAnsi="Lucida Bright" w:eastAsia="Calibri" w:cs="Lucida Bright"/>
      <w:color w:val="666666"/>
      <w:sz w:val="17"/>
      <w:szCs w:val="22"/>
      <w:lang w:val="en-US" w:bidi="ar-SA" w:eastAsia="zh-CN"/>
    </w:rPr>
  </w:style>
  <w:style w:type="paragraph" w:styleId="NormalWeb">
    <w:name w:val="Normal (Web)"/>
    <w:basedOn w:val="Normal"/>
    <w:pPr>
      <w:spacing w:lineRule="auto" w:line="240" w:before="280" w:after="280"/>
    </w:pPr>
    <w:rPr>
      <w:rFonts w:ascii="Times New Roman" w:hAnsi="Times New Roman" w:eastAsia="Times New Roman" w:cs="Times New Roman"/>
      <w:sz w:val="24"/>
      <w:szCs w:val="24"/>
    </w:rPr>
  </w:style>
  <w:style w:type="paragraph" w:styleId="Header">
    <w:name w:val="Header"/>
    <w:basedOn w:val="Normal"/>
    <w:pPr>
      <w:tabs>
        <w:tab w:val="center" w:pos="4680" w:leader="none"/>
        <w:tab w:val="right" w:pos="9360" w:leader="none"/>
      </w:tabs>
      <w:spacing w:lineRule="auto" w:line="240" w:before="0" w:after="0"/>
    </w:pPr>
    <w:rPr/>
  </w:style>
  <w:style w:type="paragraph" w:styleId="Footer">
    <w:name w:val="Footer"/>
    <w:basedOn w:val="Normal"/>
    <w:pPr>
      <w:tabs>
        <w:tab w:val="center" w:pos="4680" w:leader="none"/>
        <w:tab w:val="right" w:pos="9360" w:leader="none"/>
      </w:tabs>
      <w:spacing w:lineRule="auto" w:line="240" w:before="0" w:after="0"/>
    </w:pPr>
    <w:rPr/>
  </w:style>
  <w:style w:type="paragraph" w:styleId="Default">
    <w:name w:val="Default"/>
    <w:pPr>
      <w:widowControl/>
      <w:suppressAutoHyphens w:val="true"/>
      <w:autoSpaceDE w:val="false"/>
    </w:pPr>
    <w:rPr>
      <w:rFonts w:ascii="Arial" w:hAnsi="Arial" w:eastAsia="Calibri" w:cs="Arial"/>
      <w:color w:val="000000"/>
      <w:sz w:val="24"/>
      <w:szCs w:val="24"/>
      <w:lang w:val="en-US" w:bidi="ar-SA" w:eastAsia="zh-CN"/>
    </w:rPr>
  </w:style>
  <w:style w:type="paragraph" w:styleId="PlainText">
    <w:name w:val="Plain Text"/>
    <w:basedOn w:val="Normal"/>
    <w:pPr>
      <w:spacing w:lineRule="auto" w:line="240" w:before="0" w:after="0"/>
    </w:pPr>
    <w:rPr>
      <w:rFonts w:ascii="Consolas" w:hAnsi="Consolas" w:cs="Consolas"/>
      <w:sz w:val="21"/>
      <w:szCs w:val="21"/>
    </w:rPr>
  </w:style>
  <w:style w:type="paragraph" w:styleId="Bodycopy">
    <w:name w:val="body_copy"/>
    <w:basedOn w:val="Normal"/>
    <w:pPr>
      <w:spacing w:lineRule="auto" w:line="240" w:before="280" w:after="280"/>
    </w:pPr>
    <w:rPr>
      <w:rFonts w:ascii="Times New Roman" w:hAnsi="Times New Roman" w:eastAsia="Times New Roman" w:cs="Times New Roman"/>
      <w:sz w:val="24"/>
      <w:szCs w:val="24"/>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alkergreenscene.com/" TargetMode="External"/><Relationship Id="rId3" Type="http://schemas.openxmlformats.org/officeDocument/2006/relationships/image" Target="media/image3.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2011-06-24T00:14:00Z</dcterms:created>
  <dc:creator>Ruth Ellis</dc:creator>
  <dc:language>en-IN</dc:language>
  <cp:lastModifiedBy>Ruth Ellis</cp:lastModifiedBy>
  <cp:lastPrinted>2011-06-20T17:09:00Z</cp:lastPrinted>
  <dcterms:modified xsi:type="dcterms:W3CDTF">2011-06-24T00:15:00Z</dcterms:modified>
  <cp:revision>4</cp:revision>
</cp:coreProperties>
</file>