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641" w:rsidRPr="001C4641" w:rsidRDefault="001C4641" w:rsidP="001C464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1C4641">
        <w:rPr>
          <w:rFonts w:ascii="Helvetica" w:eastAsia="Times New Roman" w:hAnsi="Helvetica" w:cs="Helvetica"/>
          <w:color w:val="222222"/>
          <w:sz w:val="29"/>
          <w:szCs w:val="29"/>
        </w:rPr>
        <w:t>Sample Termination Letter</w:t>
      </w:r>
    </w:p>
    <w:p w:rsidR="001C4641" w:rsidRPr="001C4641" w:rsidRDefault="001C4641" w:rsidP="001C4641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Ms. Catherine Smith</w:t>
      </w:r>
    </w:p>
    <w:p w:rsidR="001C4641" w:rsidRPr="001C4641" w:rsidRDefault="001C4641" w:rsidP="001C4641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1845 Shorter Street</w:t>
      </w:r>
    </w:p>
    <w:p w:rsidR="001C4641" w:rsidRPr="001C4641" w:rsidRDefault="001C4641" w:rsidP="001C4641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Myron, Illinois 40702</w:t>
      </w:r>
    </w:p>
    <w:p w:rsidR="001C4641" w:rsidRPr="001C4641" w:rsidRDefault="001C4641" w:rsidP="001C4641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Dear Catherine,</w:t>
      </w:r>
    </w:p>
    <w:p w:rsidR="001C4641" w:rsidRPr="001C4641" w:rsidRDefault="001C4641" w:rsidP="00A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This letter confirms our discussion today that your employment with Willis Corporation is terminated effective immediately.</w:t>
      </w:r>
    </w:p>
    <w:p w:rsidR="001C4641" w:rsidRPr="001C4641" w:rsidRDefault="001C4641" w:rsidP="00A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 xml:space="preserve">You will receive two </w:t>
      </w:r>
      <w:proofErr w:type="spellStart"/>
      <w:r w:rsidRPr="001C4641">
        <w:rPr>
          <w:rFonts w:ascii="Times" w:eastAsia="Times New Roman" w:hAnsi="Times" w:cs="Times"/>
          <w:color w:val="222222"/>
          <w:sz w:val="26"/>
          <w:szCs w:val="26"/>
        </w:rPr>
        <w:t>weeks</w:t>
      </w:r>
      <w:proofErr w:type="spellEnd"/>
      <w:r w:rsidRPr="001C4641">
        <w:rPr>
          <w:rFonts w:ascii="Times" w:eastAsia="Times New Roman" w:hAnsi="Times" w:cs="Times"/>
          <w:color w:val="222222"/>
          <w:sz w:val="26"/>
          <w:szCs w:val="26"/>
        </w:rPr>
        <w:t> </w:t>
      </w:r>
      <w:hyperlink r:id="rId4" w:history="1">
        <w:r w:rsidRPr="001C4641">
          <w:rPr>
            <w:rFonts w:ascii="Times" w:eastAsia="Times New Roman" w:hAnsi="Times" w:cs="Times"/>
            <w:color w:val="222222"/>
            <w:sz w:val="26"/>
            <w:szCs w:val="26"/>
          </w:rPr>
          <w:t>severance pay</w:t>
        </w:r>
      </w:hyperlink>
      <w:r w:rsidRPr="001C4641">
        <w:rPr>
          <w:rFonts w:ascii="Times" w:eastAsia="Times New Roman" w:hAnsi="Times" w:cs="Times"/>
          <w:color w:val="222222"/>
          <w:sz w:val="26"/>
          <w:szCs w:val="26"/>
        </w:rPr>
        <w:t> since your employment with Willis Corporation has been less than one year. You will receive the severance payment once you have signed and returned the enclosed </w:t>
      </w:r>
      <w:hyperlink r:id="rId5" w:history="1">
        <w:r w:rsidRPr="001C4641">
          <w:rPr>
            <w:rFonts w:ascii="Times" w:eastAsia="Times New Roman" w:hAnsi="Times" w:cs="Times"/>
            <w:color w:val="222222"/>
            <w:sz w:val="26"/>
            <w:szCs w:val="26"/>
          </w:rPr>
          <w:t>release of claims</w:t>
        </w:r>
      </w:hyperlink>
      <w:r w:rsidRPr="001C4641">
        <w:rPr>
          <w:rFonts w:ascii="Times" w:eastAsia="Times New Roman" w:hAnsi="Times" w:cs="Times"/>
          <w:color w:val="222222"/>
          <w:sz w:val="26"/>
          <w:szCs w:val="26"/>
        </w:rPr>
        <w:t> document.</w:t>
      </w:r>
    </w:p>
    <w:p w:rsidR="001C4641" w:rsidRPr="001C4641" w:rsidRDefault="001C4641" w:rsidP="00A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Additionally, payment for your accrued </w:t>
      </w:r>
      <w:hyperlink r:id="rId6" w:history="1">
        <w:r w:rsidRPr="001C4641">
          <w:rPr>
            <w:rFonts w:ascii="Times" w:eastAsia="Times New Roman" w:hAnsi="Times" w:cs="Times"/>
            <w:color w:val="222222"/>
            <w:sz w:val="26"/>
            <w:szCs w:val="26"/>
          </w:rPr>
          <w:t>PTO</w:t>
        </w:r>
      </w:hyperlink>
      <w:r w:rsidRPr="001C4641">
        <w:rPr>
          <w:rFonts w:ascii="Times" w:eastAsia="Times New Roman" w:hAnsi="Times" w:cs="Times"/>
          <w:color w:val="222222"/>
          <w:sz w:val="26"/>
          <w:szCs w:val="26"/>
        </w:rPr>
        <w:t> will be included in your final </w:t>
      </w:r>
      <w:hyperlink r:id="rId7" w:history="1">
        <w:r w:rsidRPr="001C4641">
          <w:rPr>
            <w:rFonts w:ascii="Times" w:eastAsia="Times New Roman" w:hAnsi="Times" w:cs="Times"/>
            <w:color w:val="222222"/>
            <w:sz w:val="26"/>
            <w:szCs w:val="26"/>
          </w:rPr>
          <w:t>paycheck</w:t>
        </w:r>
      </w:hyperlink>
      <w:r w:rsidRPr="001C4641">
        <w:rPr>
          <w:rFonts w:ascii="Times" w:eastAsia="Times New Roman" w:hAnsi="Times" w:cs="Times"/>
          <w:color w:val="222222"/>
          <w:sz w:val="26"/>
          <w:szCs w:val="26"/>
        </w:rPr>
        <w:t>* which you will receive on our regular payday, Friday. You may pi</w:t>
      </w:r>
      <w:bookmarkStart w:id="0" w:name="_GoBack"/>
      <w:bookmarkEnd w:id="0"/>
      <w:r w:rsidRPr="001C4641">
        <w:rPr>
          <w:rFonts w:ascii="Times" w:eastAsia="Times New Roman" w:hAnsi="Times" w:cs="Times"/>
          <w:color w:val="222222"/>
          <w:sz w:val="26"/>
          <w:szCs w:val="26"/>
        </w:rPr>
        <w:t>ck up this check from the reception desk or we can mail it to your home. Let us know your choice.</w:t>
      </w:r>
    </w:p>
    <w:p w:rsidR="001C4641" w:rsidRPr="001C4641" w:rsidRDefault="001C4641" w:rsidP="00A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You can expect a separate benefits status letter that will outline the status of your benefits upon termination. The letter will include information about your eligibility for Consolidated Omnibus Budget Reconciliation Act (</w:t>
      </w:r>
      <w:hyperlink r:id="rId8" w:history="1">
        <w:r w:rsidRPr="001C4641">
          <w:rPr>
            <w:rFonts w:ascii="Times" w:eastAsia="Times New Roman" w:hAnsi="Times" w:cs="Times"/>
            <w:color w:val="222222"/>
            <w:sz w:val="26"/>
            <w:szCs w:val="26"/>
          </w:rPr>
          <w:t>COBRA</w:t>
        </w:r>
      </w:hyperlink>
      <w:r w:rsidRPr="001C4641">
        <w:rPr>
          <w:rFonts w:ascii="Times" w:eastAsia="Times New Roman" w:hAnsi="Times" w:cs="Times"/>
          <w:color w:val="222222"/>
          <w:sz w:val="26"/>
          <w:szCs w:val="26"/>
        </w:rPr>
        <w:t>) continuation of group health coverage.</w:t>
      </w:r>
    </w:p>
    <w:p w:rsidR="001C4641" w:rsidRPr="001C4641" w:rsidRDefault="001C4641" w:rsidP="00A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We have received from you already your security swipe card, your office key, and the company-owned laptop and cell phone at the termination meeting.</w:t>
      </w:r>
    </w:p>
    <w:p w:rsidR="001C4641" w:rsidRPr="001C4641" w:rsidRDefault="001C4641" w:rsidP="00A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You will need to keep the company informed of your contact information so that we are able to provide the information you may need in the future such as your </w:t>
      </w:r>
      <w:hyperlink r:id="rId9" w:history="1">
        <w:r w:rsidRPr="001C4641">
          <w:rPr>
            <w:rFonts w:ascii="Times" w:eastAsia="Times New Roman" w:hAnsi="Times" w:cs="Times"/>
            <w:color w:val="222222"/>
            <w:sz w:val="26"/>
            <w:szCs w:val="26"/>
          </w:rPr>
          <w:t>W-2 form</w:t>
        </w:r>
      </w:hyperlink>
      <w:r w:rsidRPr="001C4641">
        <w:rPr>
          <w:rFonts w:ascii="Times" w:eastAsia="Times New Roman" w:hAnsi="Times" w:cs="Times"/>
          <w:color w:val="222222"/>
          <w:sz w:val="26"/>
          <w:szCs w:val="26"/>
        </w:rPr>
        <w:t>.</w:t>
      </w:r>
    </w:p>
    <w:p w:rsidR="001C4641" w:rsidRPr="001C4641" w:rsidRDefault="001C4641" w:rsidP="00A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Please let us know if we can assist you during your transition.</w:t>
      </w:r>
    </w:p>
    <w:p w:rsidR="001C4641" w:rsidRPr="001C4641" w:rsidRDefault="001C4641" w:rsidP="001C4641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Regards,</w:t>
      </w:r>
    </w:p>
    <w:p w:rsidR="001C4641" w:rsidRPr="001C4641" w:rsidRDefault="001C4641" w:rsidP="001C4641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Name of Human Resources Representative or Company Owner</w:t>
      </w:r>
    </w:p>
    <w:p w:rsidR="001C4641" w:rsidRPr="001C4641" w:rsidRDefault="001C4641" w:rsidP="001C4641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1C4641">
        <w:rPr>
          <w:rFonts w:ascii="Times" w:eastAsia="Times New Roman" w:hAnsi="Times" w:cs="Times"/>
          <w:color w:val="222222"/>
          <w:sz w:val="26"/>
          <w:szCs w:val="26"/>
        </w:rPr>
        <w:t>Title</w:t>
      </w:r>
    </w:p>
    <w:p w:rsidR="004019C0" w:rsidRDefault="00A95ACC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1"/>
    <w:rsid w:val="001C4641"/>
    <w:rsid w:val="00A95AC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AAFE5-37D4-49D1-8F35-8E53662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C4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46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C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4641"/>
  </w:style>
  <w:style w:type="character" w:styleId="Hyperlink">
    <w:name w:val="Hyperlink"/>
    <w:basedOn w:val="DefaultParagraphFont"/>
    <w:uiPriority w:val="99"/>
    <w:semiHidden/>
    <w:unhideWhenUsed/>
    <w:rsid w:val="001C4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.com/cobra-regulations-for-human-resources-to-know-19180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balance.com/what-is-a-paycheck-19182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alance.com/paid-time-off-policy-pto-19182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hebalance.com/how-to-use-a-release-of-claims-191864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hebalance.com/severance-pay-1918252" TargetMode="External"/><Relationship Id="rId9" Type="http://schemas.openxmlformats.org/officeDocument/2006/relationships/hyperlink" Target="https://www.thebalance.com/what-is-a-w-2-form-398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2017-01-11T21:59:00Z</dcterms:created>
  <dcterms:modified xsi:type="dcterms:W3CDTF">2017-01-12T10:16:00Z</dcterms:modified>
</cp:coreProperties>
</file>