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F" w:rsidRPr="007811F2" w:rsidRDefault="007811F2" w:rsidP="00D73EEA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bookmarkStart w:id="0" w:name="_GoBack"/>
      <w:bookmarkEnd w:id="0"/>
      <w:r w:rsidRPr="007811F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>VENDOR EVALUATION TEMPLATE</w:t>
      </w:r>
    </w:p>
    <w:p w:rsidR="007C0AB0" w:rsidRDefault="007C0AB0" w:rsidP="00152249">
      <w:pPr>
        <w:tabs>
          <w:tab w:val="left" w:pos="3718"/>
        </w:tabs>
        <w:rPr>
          <w:rFonts w:ascii="Century Gothic" w:eastAsia="Times New Roman" w:hAnsi="Century Gothic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5009" w:type="dxa"/>
        <w:tblLook w:val="04A0" w:firstRow="1" w:lastRow="0" w:firstColumn="1" w:lastColumn="0" w:noHBand="0" w:noVBand="1"/>
      </w:tblPr>
      <w:tblGrid>
        <w:gridCol w:w="2600"/>
        <w:gridCol w:w="5569"/>
        <w:gridCol w:w="2940"/>
        <w:gridCol w:w="3900"/>
      </w:tblGrid>
      <w:tr w:rsidR="007811F2" w:rsidRPr="007811F2" w:rsidTr="007811F2">
        <w:trPr>
          <w:trHeight w:val="417"/>
        </w:trPr>
        <w:tc>
          <w:tcPr>
            <w:tcW w:w="2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VENDOR NAME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CONTRACT REFERENCE NUMBER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17"/>
        </w:trPr>
        <w:tc>
          <w:tcPr>
            <w:tcW w:w="2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CONTRACT DESCRIPTION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TIME PERIOD COVERED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17"/>
        </w:trPr>
        <w:tc>
          <w:tcPr>
            <w:tcW w:w="2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EVALUATING PARTY NAME</w:t>
            </w:r>
          </w:p>
        </w:tc>
        <w:tc>
          <w:tcPr>
            <w:tcW w:w="55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DATE EVALUATION COMPLETED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9551A" w:rsidRDefault="0039551A" w:rsidP="00152249">
      <w:pPr>
        <w:tabs>
          <w:tab w:val="left" w:pos="3718"/>
        </w:tabs>
      </w:pPr>
    </w:p>
    <w:tbl>
      <w:tblPr>
        <w:tblW w:w="15120" w:type="dxa"/>
        <w:tblLook w:val="04A0" w:firstRow="1" w:lastRow="0" w:firstColumn="1" w:lastColumn="0" w:noHBand="0" w:noVBand="1"/>
      </w:tblPr>
      <w:tblGrid>
        <w:gridCol w:w="720"/>
        <w:gridCol w:w="6337"/>
        <w:gridCol w:w="236"/>
        <w:gridCol w:w="892"/>
        <w:gridCol w:w="6040"/>
        <w:gridCol w:w="895"/>
      </w:tblGrid>
      <w:tr w:rsidR="00625AE7" w:rsidRPr="007811F2" w:rsidTr="00625AE7">
        <w:trPr>
          <w:trHeight w:val="356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A6A6A6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A6A6A6"/>
              </w:rPr>
              <w:t>SCORE KEY</w:t>
            </w:r>
          </w:p>
        </w:tc>
        <w:tc>
          <w:tcPr>
            <w:tcW w:w="8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000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693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Adequate; Meets some expectations</w:t>
            </w:r>
          </w:p>
        </w:tc>
      </w:tr>
      <w:tr w:rsidR="00625AE7" w:rsidRPr="007811F2" w:rsidTr="00625AE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B05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Very Good; Exceeds expectations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0000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Unsatisfactory; Misses most expectations</w:t>
            </w:r>
          </w:p>
        </w:tc>
      </w:tr>
      <w:tr w:rsidR="00625AE7" w:rsidRPr="007811F2" w:rsidTr="00625AE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2D05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Good; Meets expectations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Substandard; Falls far below expectations</w:t>
            </w:r>
          </w:p>
        </w:tc>
      </w:tr>
      <w:tr w:rsidR="00625AE7" w:rsidRPr="007811F2" w:rsidTr="00625AE7">
        <w:trPr>
          <w:gridAfter w:val="1"/>
          <w:wAfter w:w="895" w:type="dxa"/>
          <w:trHeight w:val="356"/>
        </w:trPr>
        <w:tc>
          <w:tcPr>
            <w:tcW w:w="7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C00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Standard; Meets most expectations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0F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N/A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Not Applicable</w:t>
            </w:r>
          </w:p>
        </w:tc>
      </w:tr>
    </w:tbl>
    <w:p w:rsidR="007811F2" w:rsidRDefault="007811F2" w:rsidP="00152249">
      <w:pPr>
        <w:tabs>
          <w:tab w:val="left" w:pos="3718"/>
        </w:tabs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:rsidTr="00A26FF5">
        <w:trPr>
          <w:trHeight w:val="917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EVALUATION CATEGORY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EXPECTATIONS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CORRECTIVE ACTION DESCRIPTION</w:t>
            </w: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– IF NECESSARY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ADDITIONAL INFO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Required documentation / reports submitted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Invoices submitted on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Invoice accuracy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Contract completed on budget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Competitive change order pricing provided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Financial aspects monitored and tracked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ADMINISTRATION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7811F2" w:rsidRDefault="007811F2" w:rsidP="00152249">
      <w:pPr>
        <w:tabs>
          <w:tab w:val="left" w:pos="3718"/>
        </w:tabs>
      </w:pPr>
    </w:p>
    <w:p w:rsidR="007811F2" w:rsidRDefault="007811F2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:rsidTr="00A26FF5">
        <w:trPr>
          <w:trHeight w:val="953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lastRenderedPageBreak/>
              <w:t>EVALUATION CATEGORY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EXPECTATIONS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CORRECTIVE ACTION DESCRIPTION</w:t>
            </w: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– IF NECESSARY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ADDITIONAL INFO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 w:val="restart"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Deliverable completed to quality standards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Adhered to specifications of contract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Demonstrated flexibility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Provided innovative input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Substantiated change orders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Corrections made quickly when necessary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Problem areas recognized and corrected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8" w:space="0" w:color="A6A6A6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SCOPE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Adequate staff present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 is professional and competent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500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STAFF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7811F2" w:rsidRDefault="007811F2" w:rsidP="00152249">
      <w:pPr>
        <w:tabs>
          <w:tab w:val="left" w:pos="3718"/>
        </w:tabs>
      </w:pPr>
    </w:p>
    <w:p w:rsidR="007811F2" w:rsidRDefault="007811F2">
      <w:r>
        <w:br w:type="page"/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2160"/>
        <w:gridCol w:w="4720"/>
        <w:gridCol w:w="1180"/>
        <w:gridCol w:w="2940"/>
        <w:gridCol w:w="3900"/>
      </w:tblGrid>
      <w:tr w:rsidR="007811F2" w:rsidRPr="007811F2" w:rsidTr="00A26FF5">
        <w:trPr>
          <w:trHeight w:val="989"/>
        </w:trPr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lastRenderedPageBreak/>
              <w:t>EVALUATION CATEGORY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EXPECTATIONS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7C9263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CORRECTIVE ACTION DESCRIPTION</w:t>
            </w: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– IF NECESSARY –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ADDITIONAL INFO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Communicated effectively and openly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Positive and professional character and conduct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COMMUNICATIONS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SCHEDULE</w:t>
            </w:r>
          </w:p>
        </w:tc>
        <w:tc>
          <w:tcPr>
            <w:tcW w:w="47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Work efficiently planned</w:t>
            </w:r>
          </w:p>
        </w:tc>
        <w:tc>
          <w:tcPr>
            <w:tcW w:w="11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Provides required schedules and plans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Milestones met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SCHEDULE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HEALTH &amp; SAFETY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OSHA compliant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 laws compliant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Other bylaws compliant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BFBFBF"/>
              <w:right w:val="double" w:sz="6" w:space="0" w:color="A6A6A6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BE1D2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2160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auto" w:fill="auto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EFE9"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6880" w:type="dxa"/>
            <w:gridSpan w:val="2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HEALTH &amp; SAFETY TOTAL SCORE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6A6A6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FFFFFF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:rsidTr="007811F2">
        <w:trPr>
          <w:trHeight w:val="459"/>
        </w:trPr>
        <w:tc>
          <w:tcPr>
            <w:tcW w:w="6880" w:type="dxa"/>
            <w:gridSpan w:val="2"/>
            <w:tcBorders>
              <w:top w:val="single" w:sz="8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TOTAL SCORE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double" w:sz="6" w:space="0" w:color="A6A6A6"/>
            </w:tcBorders>
            <w:shd w:val="diagStripe" w:color="BFBFBF" w:fill="808080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diagStripe" w:color="BFBFBF" w:fill="808080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7811F2" w:rsidRPr="007811F2" w:rsidTr="007811F2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F2" w:rsidRPr="007811F2" w:rsidRDefault="007811F2" w:rsidP="007811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1F2" w:rsidRPr="007811F2" w:rsidTr="007811F2">
        <w:trPr>
          <w:trHeight w:val="44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811F2" w:rsidRPr="007811F2" w:rsidRDefault="007811F2" w:rsidP="007811F2">
            <w:pPr>
              <w:jc w:val="center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</w:rPr>
            </w:pPr>
            <w:r w:rsidRPr="007811F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</w:rPr>
              <w:t>OVERALL EVALUATION COMMENTS</w:t>
            </w:r>
          </w:p>
        </w:tc>
      </w:tr>
      <w:tr w:rsidR="007811F2" w:rsidRPr="007811F2" w:rsidTr="00A26FF5">
        <w:trPr>
          <w:trHeight w:val="1836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811F2" w:rsidRPr="007811F2" w:rsidRDefault="007811F2" w:rsidP="007811F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7811F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811F2" w:rsidRDefault="007811F2" w:rsidP="00152249">
      <w:pPr>
        <w:tabs>
          <w:tab w:val="left" w:pos="3718"/>
        </w:tabs>
      </w:pPr>
    </w:p>
    <w:sectPr w:rsidR="007811F2" w:rsidSect="007811F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6B" w:rsidRDefault="00F9226B" w:rsidP="004C6C01">
      <w:r>
        <w:separator/>
      </w:r>
    </w:p>
  </w:endnote>
  <w:endnote w:type="continuationSeparator" w:id="0">
    <w:p w:rsidR="00F9226B" w:rsidRDefault="00F9226B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6B" w:rsidRDefault="00F9226B" w:rsidP="004C6C01">
      <w:r>
        <w:separator/>
      </w:r>
    </w:p>
  </w:footnote>
  <w:footnote w:type="continuationSeparator" w:id="0">
    <w:p w:rsidR="00F9226B" w:rsidRDefault="00F9226B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C"/>
    <w:rsid w:val="00017D11"/>
    <w:rsid w:val="0004588C"/>
    <w:rsid w:val="00046F5A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11F2"/>
    <w:rsid w:val="007C0AB0"/>
    <w:rsid w:val="007C23AE"/>
    <w:rsid w:val="007D01DF"/>
    <w:rsid w:val="007D119F"/>
    <w:rsid w:val="007E0F7B"/>
    <w:rsid w:val="00823204"/>
    <w:rsid w:val="008337C0"/>
    <w:rsid w:val="008471A8"/>
    <w:rsid w:val="008558FC"/>
    <w:rsid w:val="00857E67"/>
    <w:rsid w:val="00871614"/>
    <w:rsid w:val="00897E3B"/>
    <w:rsid w:val="008A027A"/>
    <w:rsid w:val="008A2577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65434"/>
    <w:rsid w:val="00B85A3B"/>
    <w:rsid w:val="00BC1C64"/>
    <w:rsid w:val="00BD050D"/>
    <w:rsid w:val="00BE5B0D"/>
    <w:rsid w:val="00BF5A50"/>
    <w:rsid w:val="00C132D0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226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1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.SELDATA\Desktop\Exeltemplates\IC-Vendor-Evaluation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IC-Vendor-Evaluation-Template-WORD.dotx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2</cp:revision>
  <dcterms:created xsi:type="dcterms:W3CDTF">2021-02-16T10:16:00Z</dcterms:created>
  <dcterms:modified xsi:type="dcterms:W3CDTF">2021-02-16T10:17:00Z</dcterms:modified>
</cp:coreProperties>
</file>